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7F" w:rsidRPr="000A459B" w:rsidRDefault="0079757F" w:rsidP="0079757F">
      <w:pPr>
        <w:spacing w:after="0" w:line="240" w:lineRule="auto"/>
        <w:jc w:val="right"/>
        <w:rPr>
          <w:rFonts w:ascii="Times New Roman" w:eastAsia="Times New Roman" w:hAnsi="Times New Roman" w:cs="Times New Roman"/>
          <w:sz w:val="24"/>
          <w:szCs w:val="24"/>
        </w:rPr>
      </w:pPr>
      <w:bookmarkStart w:id="0" w:name="_Toc42401993"/>
      <w:bookmarkStart w:id="1" w:name="_GoBack"/>
      <w:bookmarkEnd w:id="1"/>
      <w:r w:rsidRPr="000A459B">
        <w:rPr>
          <w:rFonts w:ascii="Times New Roman" w:eastAsia="Times New Roman" w:hAnsi="Times New Roman" w:cs="Times New Roman"/>
          <w:sz w:val="24"/>
          <w:szCs w:val="24"/>
        </w:rPr>
        <w:t>APSTIPRINĀTS</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i/>
          <w:sz w:val="24"/>
          <w:szCs w:val="24"/>
          <w:lang w:eastAsia="x-none"/>
        </w:rPr>
        <w:t xml:space="preserve"> </w:t>
      </w:r>
      <w:r w:rsidRPr="000A459B">
        <w:rPr>
          <w:rFonts w:ascii="Times New Roman" w:eastAsia="Times New Roman" w:hAnsi="Times New Roman" w:cs="Times New Roman"/>
          <w:sz w:val="24"/>
          <w:szCs w:val="24"/>
          <w:lang w:eastAsia="x-none"/>
        </w:rPr>
        <w:t>Iepirkuma komisijas</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2018.gada </w:t>
      </w:r>
      <w:r w:rsidR="00FE7BFC">
        <w:rPr>
          <w:rFonts w:ascii="Times New Roman" w:eastAsia="Times New Roman" w:hAnsi="Times New Roman" w:cs="Times New Roman"/>
          <w:sz w:val="24"/>
          <w:szCs w:val="24"/>
          <w:lang w:eastAsia="x-none"/>
        </w:rPr>
        <w:t>20</w:t>
      </w:r>
      <w:r w:rsidRPr="000A459B">
        <w:rPr>
          <w:rFonts w:ascii="Times New Roman" w:eastAsia="Times New Roman" w:hAnsi="Times New Roman" w:cs="Times New Roman"/>
          <w:sz w:val="24"/>
          <w:szCs w:val="24"/>
          <w:lang w:eastAsia="x-none"/>
        </w:rPr>
        <w:t>.</w:t>
      </w:r>
      <w:r w:rsidR="004B1345">
        <w:rPr>
          <w:rFonts w:ascii="Times New Roman" w:eastAsia="Times New Roman" w:hAnsi="Times New Roman" w:cs="Times New Roman"/>
          <w:sz w:val="24"/>
          <w:szCs w:val="24"/>
          <w:lang w:eastAsia="x-none"/>
        </w:rPr>
        <w:t>septembra</w:t>
      </w:r>
      <w:r w:rsidRPr="000A459B">
        <w:rPr>
          <w:rFonts w:ascii="Times New Roman" w:eastAsia="Times New Roman" w:hAnsi="Times New Roman" w:cs="Times New Roman"/>
          <w:sz w:val="24"/>
          <w:szCs w:val="24"/>
          <w:lang w:eastAsia="x-none"/>
        </w:rPr>
        <w:t xml:space="preserve"> sēdē </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(protokols Nr.AD2018/</w:t>
      </w:r>
      <w:r w:rsidR="004B1345">
        <w:rPr>
          <w:rFonts w:ascii="Times New Roman" w:eastAsia="Times New Roman" w:hAnsi="Times New Roman" w:cs="Times New Roman"/>
          <w:sz w:val="24"/>
          <w:szCs w:val="24"/>
          <w:lang w:eastAsia="x-none"/>
        </w:rPr>
        <w:t>5</w:t>
      </w:r>
      <w:r w:rsidRPr="000A459B">
        <w:rPr>
          <w:rFonts w:ascii="Times New Roman" w:eastAsia="Times New Roman" w:hAnsi="Times New Roman" w:cs="Times New Roman"/>
          <w:sz w:val="24"/>
          <w:szCs w:val="24"/>
          <w:lang w:eastAsia="x-none"/>
        </w:rPr>
        <w:t xml:space="preserve"> - </w:t>
      </w:r>
      <w:r w:rsidR="004B1345">
        <w:rPr>
          <w:rFonts w:ascii="Times New Roman" w:eastAsia="Times New Roman" w:hAnsi="Times New Roman" w:cs="Times New Roman"/>
          <w:sz w:val="24"/>
          <w:szCs w:val="24"/>
          <w:lang w:eastAsia="x-none"/>
        </w:rPr>
        <w:t>1</w:t>
      </w:r>
      <w:r w:rsidRPr="000A459B">
        <w:rPr>
          <w:rFonts w:ascii="Times New Roman" w:eastAsia="Times New Roman" w:hAnsi="Times New Roman" w:cs="Times New Roman"/>
          <w:sz w:val="24"/>
          <w:szCs w:val="24"/>
          <w:lang w:eastAsia="x-none"/>
        </w:rPr>
        <w:t>)</w:t>
      </w:r>
    </w:p>
    <w:p w:rsidR="0079757F" w:rsidRPr="000A459B" w:rsidRDefault="0079757F" w:rsidP="0079757F">
      <w:pPr>
        <w:spacing w:after="0" w:line="240" w:lineRule="auto"/>
        <w:jc w:val="right"/>
        <w:rPr>
          <w:rFonts w:ascii="Times New Roman" w:eastAsia="Times New Roman" w:hAnsi="Times New Roman" w:cs="Times New Roman"/>
          <w:b/>
          <w:sz w:val="24"/>
          <w:szCs w:val="24"/>
        </w:rPr>
      </w:pPr>
    </w:p>
    <w:p w:rsidR="0079757F" w:rsidRPr="000A459B" w:rsidRDefault="0079757F" w:rsidP="0079757F">
      <w:pPr>
        <w:keepNext/>
        <w:spacing w:after="0" w:line="240" w:lineRule="auto"/>
        <w:jc w:val="center"/>
        <w:outlineLvl w:val="6"/>
        <w:rPr>
          <w:rFonts w:ascii="Times New Roman" w:eastAsia="Times New Roman" w:hAnsi="Times New Roman" w:cs="Times New Roman"/>
          <w:b/>
          <w:sz w:val="24"/>
          <w:szCs w:val="20"/>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keepNext/>
        <w:spacing w:after="0" w:line="240" w:lineRule="auto"/>
        <w:outlineLvl w:val="6"/>
        <w:rPr>
          <w:rFonts w:ascii="Times New Roman" w:eastAsia="Times New Roman" w:hAnsi="Times New Roman" w:cs="Times New Roman"/>
          <w:sz w:val="24"/>
          <w:szCs w:val="24"/>
        </w:rPr>
      </w:pPr>
    </w:p>
    <w:p w:rsidR="0028541D" w:rsidRPr="000A459B" w:rsidRDefault="0028541D" w:rsidP="0028541D">
      <w:pPr>
        <w:keepNext/>
        <w:tabs>
          <w:tab w:val="left" w:pos="2565"/>
          <w:tab w:val="center" w:pos="5040"/>
        </w:tabs>
        <w:spacing w:after="0" w:line="240" w:lineRule="auto"/>
        <w:ind w:right="-1774"/>
        <w:outlineLvl w:val="6"/>
        <w:rPr>
          <w:rFonts w:ascii="Times New Roman" w:eastAsia="Times New Roman" w:hAnsi="Times New Roman" w:cs="Times New Roman"/>
          <w:bCs/>
          <w:sz w:val="24"/>
          <w:szCs w:val="20"/>
        </w:rPr>
      </w:pPr>
    </w:p>
    <w:p w:rsidR="0028541D" w:rsidRDefault="0028541D" w:rsidP="0028541D">
      <w:pPr>
        <w:spacing w:after="0" w:line="240" w:lineRule="auto"/>
        <w:jc w:val="center"/>
        <w:rPr>
          <w:rFonts w:ascii="Times New Roman" w:eastAsia="Times New Roman" w:hAnsi="Times New Roman" w:cs="Times New Roman"/>
          <w:sz w:val="28"/>
          <w:szCs w:val="28"/>
        </w:rPr>
      </w:pPr>
      <w:r w:rsidRPr="000A459B">
        <w:rPr>
          <w:rFonts w:ascii="Times New Roman" w:eastAsia="Times New Roman" w:hAnsi="Times New Roman" w:cs="Times New Roman"/>
          <w:sz w:val="28"/>
          <w:szCs w:val="28"/>
        </w:rPr>
        <w:t>Valsts SIA “Autotransporta direkcija”</w:t>
      </w:r>
    </w:p>
    <w:p w:rsidR="00236B86" w:rsidRPr="000A459B" w:rsidRDefault="00236B86" w:rsidP="0028541D">
      <w:pPr>
        <w:spacing w:after="0" w:line="240" w:lineRule="auto"/>
        <w:jc w:val="center"/>
        <w:rPr>
          <w:rFonts w:ascii="Times New Roman" w:eastAsia="Times New Roman" w:hAnsi="Times New Roman" w:cs="Times New Roman"/>
          <w:sz w:val="28"/>
          <w:szCs w:val="28"/>
        </w:rPr>
      </w:pPr>
    </w:p>
    <w:p w:rsidR="0028541D" w:rsidRPr="000A459B" w:rsidRDefault="00236B86" w:rsidP="0028541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iepirkuma</w:t>
      </w:r>
    </w:p>
    <w:p w:rsidR="0028541D" w:rsidRPr="000A459B" w:rsidRDefault="0028541D" w:rsidP="0028541D">
      <w:pPr>
        <w:spacing w:after="0" w:line="240" w:lineRule="auto"/>
        <w:jc w:val="center"/>
        <w:rPr>
          <w:rFonts w:ascii="Times New Roman" w:eastAsia="Times New Roman" w:hAnsi="Times New Roman" w:cs="Times New Roman"/>
          <w:b/>
          <w:sz w:val="28"/>
          <w:szCs w:val="28"/>
        </w:rPr>
      </w:pPr>
    </w:p>
    <w:p w:rsidR="0028541D" w:rsidRDefault="0096286C" w:rsidP="0028541D">
      <w:pPr>
        <w:spacing w:after="0" w:line="240" w:lineRule="auto"/>
        <w:jc w:val="center"/>
        <w:rPr>
          <w:rFonts w:ascii="Times New Roman" w:eastAsia="Times New Roman" w:hAnsi="Times New Roman" w:cs="Times New Roman"/>
          <w:b/>
          <w:sz w:val="28"/>
          <w:szCs w:val="28"/>
        </w:rPr>
      </w:pPr>
      <w:r w:rsidRPr="000A459B">
        <w:rPr>
          <w:rFonts w:ascii="Times New Roman" w:eastAsia="Times New Roman" w:hAnsi="Times New Roman" w:cs="Times New Roman"/>
          <w:b/>
          <w:sz w:val="28"/>
          <w:szCs w:val="28"/>
        </w:rPr>
        <w:t>“</w:t>
      </w:r>
      <w:r w:rsidR="004B1345">
        <w:rPr>
          <w:rFonts w:ascii="Times New Roman" w:eastAsia="Times New Roman" w:hAnsi="Times New Roman" w:cs="Times New Roman"/>
          <w:b/>
          <w:sz w:val="28"/>
          <w:szCs w:val="28"/>
        </w:rPr>
        <w:t>Noguldījumu pakalpojumu sniegšana</w:t>
      </w:r>
      <w:r w:rsidR="00DA337F" w:rsidRPr="000A459B">
        <w:rPr>
          <w:rFonts w:ascii="Times New Roman" w:eastAsia="Times New Roman" w:hAnsi="Times New Roman" w:cs="Times New Roman"/>
          <w:b/>
          <w:sz w:val="28"/>
          <w:szCs w:val="28"/>
        </w:rPr>
        <w:t>”</w:t>
      </w:r>
    </w:p>
    <w:p w:rsidR="00E66A94" w:rsidRPr="000A459B" w:rsidRDefault="00E66A94" w:rsidP="002854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(ID Nr.AD2018/5)</w:t>
      </w:r>
    </w:p>
    <w:p w:rsidR="0028541D" w:rsidRPr="000A459B" w:rsidRDefault="0028541D" w:rsidP="0028541D">
      <w:pPr>
        <w:spacing w:after="0" w:line="240" w:lineRule="auto"/>
        <w:jc w:val="center"/>
        <w:rPr>
          <w:rFonts w:ascii="Times New Roman" w:eastAsia="Times New Roman" w:hAnsi="Times New Roman" w:cs="Times New Roman"/>
          <w:b/>
          <w:bCs/>
          <w:sz w:val="28"/>
          <w:szCs w:val="28"/>
        </w:rPr>
      </w:pPr>
    </w:p>
    <w:p w:rsidR="0028541D" w:rsidRPr="00236B86" w:rsidRDefault="00236B86" w:rsidP="0028541D">
      <w:pPr>
        <w:spacing w:after="0" w:line="240" w:lineRule="auto"/>
        <w:jc w:val="center"/>
        <w:rPr>
          <w:rFonts w:ascii="Times New Roman" w:eastAsia="Times New Roman" w:hAnsi="Times New Roman" w:cs="Times New Roman"/>
          <w:bCs/>
          <w:sz w:val="28"/>
          <w:szCs w:val="28"/>
        </w:rPr>
      </w:pPr>
      <w:r w:rsidRPr="00236B86">
        <w:rPr>
          <w:rFonts w:ascii="Times New Roman" w:eastAsia="Times New Roman" w:hAnsi="Times New Roman" w:cs="Times New Roman"/>
          <w:bCs/>
          <w:sz w:val="28"/>
          <w:szCs w:val="28"/>
        </w:rPr>
        <w:t>nolikums</w:t>
      </w:r>
    </w:p>
    <w:p w:rsidR="0028541D" w:rsidRPr="000A459B" w:rsidRDefault="0028541D" w:rsidP="0028541D">
      <w:pPr>
        <w:spacing w:after="0" w:line="240" w:lineRule="auto"/>
        <w:rPr>
          <w:rFonts w:ascii="Times New Roman" w:eastAsia="Times New Roman" w:hAnsi="Times New Roman" w:cs="Times New Roman"/>
          <w:b/>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79757F" w:rsidRPr="000A459B" w:rsidRDefault="0028541D" w:rsidP="00F018F0">
      <w:pPr>
        <w:spacing w:after="0" w:line="240" w:lineRule="auto"/>
        <w:jc w:val="center"/>
        <w:rPr>
          <w:rFonts w:ascii="Times New Roman" w:eastAsia="Times New Roman" w:hAnsi="Times New Roman" w:cs="Times New Roman"/>
          <w:bCs/>
          <w:sz w:val="24"/>
          <w:szCs w:val="24"/>
        </w:rPr>
      </w:pPr>
      <w:r w:rsidRPr="000A459B">
        <w:rPr>
          <w:rFonts w:ascii="Times New Roman" w:eastAsia="Times New Roman" w:hAnsi="Times New Roman" w:cs="Times New Roman"/>
          <w:bCs/>
          <w:sz w:val="24"/>
          <w:szCs w:val="24"/>
        </w:rPr>
        <w:t>Rīga, 20</w:t>
      </w:r>
      <w:r w:rsidR="00F018F0" w:rsidRPr="000A459B">
        <w:rPr>
          <w:rFonts w:ascii="Times New Roman" w:eastAsia="Times New Roman" w:hAnsi="Times New Roman" w:cs="Times New Roman"/>
          <w:bCs/>
          <w:sz w:val="24"/>
          <w:szCs w:val="24"/>
        </w:rPr>
        <w:t>18</w:t>
      </w: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jc w:val="center"/>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
          <w:bCs/>
          <w:sz w:val="24"/>
          <w:szCs w:val="24"/>
          <w:lang w:eastAsia="x-none"/>
        </w:rPr>
        <w:t>VISPĀRĪGĀ INFORMĀCIJA PRETENDENTIEM</w:t>
      </w:r>
    </w:p>
    <w:p w:rsidR="00C65518" w:rsidRPr="000A459B" w:rsidRDefault="00C65518" w:rsidP="00C65518">
      <w:pPr>
        <w:widowControl w:val="0"/>
        <w:autoSpaceDE w:val="0"/>
        <w:autoSpaceDN w:val="0"/>
        <w:adjustRightInd w:val="0"/>
        <w:spacing w:after="0" w:line="240" w:lineRule="auto"/>
        <w:ind w:left="420"/>
        <w:contextualSpacing/>
        <w:rPr>
          <w:rFonts w:ascii="Times New Roman" w:eastAsia="Times New Roman" w:hAnsi="Times New Roman" w:cs="Times New Roman"/>
          <w:sz w:val="24"/>
          <w:szCs w:val="24"/>
          <w:lang w:eastAsia="x-none"/>
        </w:rPr>
      </w:pPr>
    </w:p>
    <w:p w:rsidR="00C65518" w:rsidRPr="000A459B" w:rsidRDefault="00C65518" w:rsidP="00C65518">
      <w:pPr>
        <w:numPr>
          <w:ilvl w:val="1"/>
          <w:numId w:val="6"/>
        </w:num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Valsts SIA “Autotransporta direkcija” organizētā iepirkuma </w:t>
      </w:r>
      <w:r w:rsidRPr="000A459B">
        <w:rPr>
          <w:rFonts w:ascii="Times New Roman" w:eastAsia="Times New Roman" w:hAnsi="Times New Roman" w:cs="Times New Roman"/>
          <w:b/>
          <w:sz w:val="24"/>
          <w:szCs w:val="24"/>
        </w:rPr>
        <w:t>“</w:t>
      </w:r>
      <w:r w:rsidR="00952F30">
        <w:rPr>
          <w:rFonts w:ascii="Times New Roman" w:eastAsia="Times New Roman" w:hAnsi="Times New Roman" w:cs="Times New Roman"/>
          <w:b/>
          <w:sz w:val="24"/>
          <w:szCs w:val="24"/>
        </w:rPr>
        <w:t>Noguldījumu pakalpojumu sniegšana</w:t>
      </w:r>
      <w:r w:rsidRPr="000A459B">
        <w:rPr>
          <w:rFonts w:ascii="Times New Roman" w:eastAsia="Times New Roman" w:hAnsi="Times New Roman" w:cs="Times New Roman"/>
          <w:b/>
          <w:sz w:val="24"/>
          <w:szCs w:val="24"/>
        </w:rPr>
        <w:t>”</w:t>
      </w:r>
      <w:r w:rsidRPr="000A459B">
        <w:rPr>
          <w:rFonts w:ascii="Times New Roman" w:eastAsia="Times New Roman" w:hAnsi="Times New Roman" w:cs="Times New Roman"/>
          <w:sz w:val="24"/>
          <w:szCs w:val="24"/>
        </w:rPr>
        <w:t xml:space="preserve"> (turpmāk – Iepirkums) identifikācijas numurs:</w:t>
      </w:r>
      <w:r w:rsidRPr="000A459B">
        <w:rPr>
          <w:rFonts w:ascii="Times New Roman" w:eastAsia="Times New Roman" w:hAnsi="Times New Roman" w:cs="Times New Roman"/>
          <w:color w:val="FF0000"/>
          <w:sz w:val="24"/>
          <w:szCs w:val="24"/>
        </w:rPr>
        <w:t xml:space="preserve"> </w:t>
      </w:r>
      <w:r w:rsidRPr="000A459B">
        <w:rPr>
          <w:rFonts w:ascii="Times New Roman" w:eastAsia="Times New Roman" w:hAnsi="Times New Roman" w:cs="Times New Roman"/>
          <w:sz w:val="24"/>
          <w:szCs w:val="24"/>
        </w:rPr>
        <w:t>AD 2018/</w:t>
      </w:r>
      <w:r w:rsidR="00952F30">
        <w:rPr>
          <w:rFonts w:ascii="Times New Roman" w:eastAsia="Times New Roman" w:hAnsi="Times New Roman" w:cs="Times New Roman"/>
          <w:sz w:val="24"/>
          <w:szCs w:val="24"/>
        </w:rPr>
        <w:t>5</w:t>
      </w:r>
      <w:r w:rsidRPr="000A459B">
        <w:rPr>
          <w:rFonts w:ascii="Times New Roman" w:eastAsia="Times New Roman" w:hAnsi="Times New Roman" w:cs="Times New Roman"/>
          <w:sz w:val="24"/>
          <w:szCs w:val="24"/>
        </w:rPr>
        <w:t>.</w:t>
      </w:r>
    </w:p>
    <w:p w:rsidR="0079757F" w:rsidRPr="000A459B" w:rsidRDefault="0079757F" w:rsidP="0079757F">
      <w:pPr>
        <w:widowControl w:val="0"/>
        <w:numPr>
          <w:ilvl w:val="1"/>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BE5A45" w:rsidRPr="000A459B" w:rsidTr="004213FF">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3"/>
                <w:szCs w:val="23"/>
              </w:rPr>
            </w:pPr>
            <w:r w:rsidRPr="000A459B">
              <w:rPr>
                <w:rFonts w:ascii="Times New Roman" w:eastAsia="Times New Roman" w:hAnsi="Times New Roman" w:cs="Times New Roman"/>
                <w:sz w:val="24"/>
                <w:szCs w:val="24"/>
              </w:rPr>
              <w:t>Valsts SIA “Autotransporta direkcija” (turpmāk – Direkcija vai Pasūtītājs)</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Vaļņu iela 30, Rīga, LV-1050</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459B">
              <w:rPr>
                <w:rFonts w:ascii="Times New Roman" w:eastAsia="Times New Roman" w:hAnsi="Times New Roman" w:cs="Times New Roman"/>
                <w:b/>
                <w:sz w:val="24"/>
                <w:szCs w:val="24"/>
              </w:rPr>
              <w:t xml:space="preserve">Reģistrācijas Nr. </w:t>
            </w: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40003429317</w:t>
            </w:r>
          </w:p>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p>
        </w:tc>
      </w:tr>
      <w:tr w:rsidR="00BE5A45" w:rsidRPr="000A459B" w:rsidTr="004213FF">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b/>
                <w:bCs/>
                <w:sz w:val="24"/>
                <w:szCs w:val="24"/>
              </w:rPr>
            </w:pPr>
            <w:r w:rsidRPr="000A459B">
              <w:rPr>
                <w:rFonts w:ascii="Times New Roman" w:eastAsia="Times New Roman" w:hAnsi="Times New Roman" w:cs="Times New Roman"/>
                <w:b/>
                <w:bCs/>
                <w:sz w:val="24"/>
                <w:szCs w:val="24"/>
              </w:rPr>
              <w:t>Tālruņa Nr.</w:t>
            </w:r>
          </w:p>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+ 371 67356018</w:t>
            </w:r>
          </w:p>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+ 371 67686481</w:t>
            </w:r>
          </w:p>
        </w:tc>
      </w:tr>
      <w:tr w:rsidR="00BE5A45" w:rsidRPr="000A459B" w:rsidTr="004213FF">
        <w:trPr>
          <w:trHeight w:val="838"/>
        </w:trPr>
        <w:tc>
          <w:tcPr>
            <w:tcW w:w="3119" w:type="dxa"/>
            <w:tcBorders>
              <w:top w:val="single" w:sz="4" w:space="0" w:color="auto"/>
              <w:left w:val="single" w:sz="8" w:space="0" w:color="auto"/>
              <w:right w:val="single" w:sz="8" w:space="0" w:color="auto"/>
            </w:tcBorders>
            <w:vAlign w:val="center"/>
          </w:tcPr>
          <w:p w:rsidR="00BE5A45" w:rsidRPr="000A459B" w:rsidRDefault="00624C60" w:rsidP="00624C60">
            <w:pPr>
              <w:widowControl w:val="0"/>
              <w:autoSpaceDE w:val="0"/>
              <w:autoSpaceDN w:val="0"/>
              <w:adjustRightInd w:val="0"/>
              <w:spacing w:after="0" w:line="240" w:lineRule="auto"/>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K</w:t>
            </w:r>
            <w:r w:rsidR="005C0142">
              <w:rPr>
                <w:rFonts w:ascii="Times New Roman" w:eastAsia="Times New Roman" w:hAnsi="Times New Roman" w:cs="Times New Roman"/>
                <w:b/>
                <w:bCs/>
                <w:sz w:val="24"/>
                <w:szCs w:val="24"/>
              </w:rPr>
              <w:t>o</w:t>
            </w:r>
            <w:r w:rsidRPr="000A459B">
              <w:rPr>
                <w:rFonts w:ascii="Times New Roman" w:eastAsia="Times New Roman" w:hAnsi="Times New Roman" w:cs="Times New Roman"/>
                <w:b/>
                <w:bCs/>
                <w:sz w:val="24"/>
                <w:szCs w:val="24"/>
              </w:rPr>
              <w:t>ntaktpersona</w:t>
            </w:r>
          </w:p>
        </w:tc>
        <w:tc>
          <w:tcPr>
            <w:tcW w:w="5953" w:type="dxa"/>
            <w:tcBorders>
              <w:top w:val="single" w:sz="4" w:space="0" w:color="auto"/>
              <w:left w:val="nil"/>
              <w:right w:val="single" w:sz="8" w:space="0" w:color="auto"/>
            </w:tcBorders>
          </w:tcPr>
          <w:p w:rsidR="005C0142" w:rsidRDefault="005C0142" w:rsidP="005C0142">
            <w:pPr>
              <w:widowControl w:val="0"/>
              <w:spacing w:after="0" w:line="240" w:lineRule="auto"/>
              <w:rPr>
                <w:rFonts w:ascii="Times New Roman" w:eastAsia="Times New Roman" w:hAnsi="Times New Roman" w:cs="Times New Roman"/>
                <w:sz w:val="24"/>
                <w:szCs w:val="24"/>
              </w:rPr>
            </w:pPr>
          </w:p>
          <w:p w:rsidR="00BE5A45" w:rsidRPr="000A459B" w:rsidRDefault="00BE5A45" w:rsidP="005C0142">
            <w:pPr>
              <w:widowControl w:val="0"/>
              <w:spacing w:after="0" w:line="240" w:lineRule="auto"/>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 </w:t>
            </w:r>
            <w:r w:rsidR="00624C60" w:rsidRPr="000A459B">
              <w:rPr>
                <w:rFonts w:ascii="Times New Roman" w:eastAsia="Times New Roman" w:hAnsi="Times New Roman" w:cs="Times New Roman"/>
                <w:sz w:val="24"/>
                <w:szCs w:val="24"/>
              </w:rPr>
              <w:t xml:space="preserve">Juridiskās daļas juriste Rita Grantiņa tālr. </w:t>
            </w:r>
            <w:r w:rsidRPr="000A459B">
              <w:rPr>
                <w:rFonts w:ascii="Times New Roman" w:eastAsia="Times New Roman" w:hAnsi="Times New Roman" w:cs="Times New Roman"/>
                <w:sz w:val="24"/>
                <w:szCs w:val="24"/>
              </w:rPr>
              <w:t>67356128</w:t>
            </w:r>
            <w:r w:rsidR="00624C60" w:rsidRPr="000A459B">
              <w:rPr>
                <w:rFonts w:ascii="Times New Roman" w:eastAsia="Times New Roman" w:hAnsi="Times New Roman" w:cs="Times New Roman"/>
                <w:sz w:val="24"/>
                <w:szCs w:val="24"/>
              </w:rPr>
              <w:t xml:space="preserve">, e-pasts </w:t>
            </w:r>
            <w:hyperlink r:id="rId8" w:history="1">
              <w:r w:rsidR="00624C60" w:rsidRPr="000A459B">
                <w:rPr>
                  <w:rStyle w:val="Hyperlink"/>
                  <w:rFonts w:ascii="Times New Roman" w:eastAsia="Times New Roman" w:hAnsi="Times New Roman" w:cs="Times New Roman"/>
                  <w:sz w:val="24"/>
                  <w:szCs w:val="24"/>
                </w:rPr>
                <w:t>rita.grantina@atd.lv</w:t>
              </w:r>
            </w:hyperlink>
            <w:r w:rsidR="00624C60" w:rsidRPr="000A459B">
              <w:rPr>
                <w:rFonts w:ascii="Times New Roman" w:eastAsia="Times New Roman" w:hAnsi="Times New Roman" w:cs="Times New Roman"/>
                <w:sz w:val="24"/>
                <w:szCs w:val="24"/>
              </w:rPr>
              <w:t xml:space="preserve"> </w:t>
            </w:r>
          </w:p>
          <w:p w:rsidR="00624C60" w:rsidRPr="000A459B" w:rsidRDefault="00624C60" w:rsidP="00624C60">
            <w:pPr>
              <w:widowControl w:val="0"/>
              <w:spacing w:after="0" w:line="240" w:lineRule="auto"/>
              <w:ind w:left="142"/>
              <w:rPr>
                <w:rFonts w:ascii="Times New Roman" w:eastAsia="Times New Roman" w:hAnsi="Times New Roman" w:cs="Times New Roman"/>
                <w:sz w:val="24"/>
                <w:szCs w:val="24"/>
              </w:rPr>
            </w:pPr>
          </w:p>
          <w:p w:rsidR="00624C60" w:rsidRPr="000A459B" w:rsidRDefault="00624C60" w:rsidP="00624C60">
            <w:pPr>
              <w:widowControl w:val="0"/>
              <w:spacing w:after="0" w:line="240" w:lineRule="auto"/>
              <w:ind w:left="142"/>
              <w:rPr>
                <w:rFonts w:ascii="Times New Roman" w:eastAsia="Times New Roman" w:hAnsi="Times New Roman" w:cs="Times New Roman"/>
                <w:sz w:val="24"/>
                <w:szCs w:val="24"/>
              </w:rPr>
            </w:pPr>
          </w:p>
        </w:tc>
      </w:tr>
      <w:tr w:rsidR="00BE5A45" w:rsidRPr="000A459B" w:rsidTr="005C0142">
        <w:trPr>
          <w:trHeight w:val="70"/>
        </w:trPr>
        <w:tc>
          <w:tcPr>
            <w:tcW w:w="3119" w:type="dxa"/>
            <w:tcBorders>
              <w:top w:val="nil"/>
              <w:left w:val="single" w:sz="8" w:space="0" w:color="auto"/>
              <w:bottom w:val="single" w:sz="8" w:space="0" w:color="auto"/>
              <w:right w:val="single" w:sz="8" w:space="0" w:color="auto"/>
            </w:tcBorders>
            <w:vAlign w:val="center"/>
          </w:tcPr>
          <w:p w:rsidR="00BE5A45" w:rsidRPr="000A459B" w:rsidRDefault="00BE5A45" w:rsidP="00624C6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953" w:type="dxa"/>
            <w:tcBorders>
              <w:top w:val="nil"/>
              <w:left w:val="nil"/>
              <w:bottom w:val="single" w:sz="8" w:space="0" w:color="auto"/>
              <w:right w:val="single" w:sz="8" w:space="0" w:color="auto"/>
            </w:tcBorders>
            <w:vAlign w:val="bottom"/>
          </w:tcPr>
          <w:p w:rsidR="00BE5A45" w:rsidRPr="000A459B" w:rsidRDefault="00BE5A45" w:rsidP="00BE5A45">
            <w:pPr>
              <w:tabs>
                <w:tab w:val="left" w:pos="855"/>
              </w:tabs>
              <w:spacing w:after="0" w:line="240" w:lineRule="auto"/>
              <w:jc w:val="both"/>
              <w:rPr>
                <w:rFonts w:ascii="Times New Roman" w:eastAsia="Times New Roman" w:hAnsi="Times New Roman" w:cs="Times New Roman"/>
                <w:sz w:val="24"/>
                <w:szCs w:val="24"/>
              </w:rPr>
            </w:pPr>
          </w:p>
        </w:tc>
      </w:tr>
      <w:tr w:rsidR="00BE5A45" w:rsidRPr="000A459B" w:rsidTr="004213FF">
        <w:trPr>
          <w:trHeight w:val="266"/>
        </w:trPr>
        <w:tc>
          <w:tcPr>
            <w:tcW w:w="3119" w:type="dxa"/>
            <w:tcBorders>
              <w:top w:val="nil"/>
              <w:left w:val="single" w:sz="8" w:space="0" w:color="auto"/>
              <w:bottom w:val="nil"/>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3"/>
                <w:szCs w:val="23"/>
              </w:rPr>
            </w:pPr>
            <w:r w:rsidRPr="000A459B">
              <w:rPr>
                <w:rFonts w:ascii="Times New Roman" w:eastAsia="Times New Roman" w:hAnsi="Times New Roman" w:cs="Times New Roman"/>
                <w:sz w:val="24"/>
                <w:szCs w:val="24"/>
              </w:rPr>
              <w:t>darba dienās no plkst. 8:30 līdz plkst.17:00</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BE5A45" w:rsidRPr="000A459B" w:rsidRDefault="00BE5A45" w:rsidP="00BE5A45">
      <w:pPr>
        <w:widowControl w:val="0"/>
        <w:autoSpaceDE w:val="0"/>
        <w:autoSpaceDN w:val="0"/>
        <w:adjustRightInd w:val="0"/>
        <w:spacing w:after="0" w:line="240" w:lineRule="auto"/>
        <w:ind w:left="420"/>
        <w:contextualSpacing/>
        <w:rPr>
          <w:rFonts w:ascii="Times New Roman" w:eastAsia="Times New Roman" w:hAnsi="Times New Roman" w:cs="Times New Roman"/>
          <w:sz w:val="24"/>
          <w:szCs w:val="24"/>
          <w:lang w:eastAsia="x-none"/>
        </w:rPr>
      </w:pPr>
    </w:p>
    <w:p w:rsidR="004C0131" w:rsidRPr="000A459B" w:rsidRDefault="004C0131" w:rsidP="004C0131">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Iepirkuma veic ar Direkcija 2017.gada 29.decembra rīkojumu Nr.2.3/45 “Par iepirkuma komisijas izveidi” izveidota iepirkumu komisija (turpmāk- Komisija).</w:t>
      </w:r>
    </w:p>
    <w:p w:rsidR="0079757F" w:rsidRPr="000A459B" w:rsidRDefault="0079757F" w:rsidP="0079757F">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priekšmets: </w:t>
      </w:r>
      <w:r w:rsidR="00D74886">
        <w:rPr>
          <w:rFonts w:ascii="Times New Roman" w:eastAsia="Times New Roman" w:hAnsi="Times New Roman" w:cs="Times New Roman"/>
          <w:sz w:val="24"/>
          <w:szCs w:val="24"/>
          <w:lang w:eastAsia="x-none"/>
        </w:rPr>
        <w:t>Noguldījuma pakalpojuma sniegšana</w:t>
      </w:r>
      <w:r w:rsidR="001E0BF8">
        <w:rPr>
          <w:rFonts w:ascii="Times New Roman" w:eastAsia="Times New Roman" w:hAnsi="Times New Roman" w:cs="Times New Roman"/>
          <w:sz w:val="24"/>
          <w:szCs w:val="24"/>
          <w:lang w:eastAsia="x-none"/>
        </w:rPr>
        <w:t xml:space="preserve"> (Nolikuma </w:t>
      </w:r>
      <w:r w:rsidR="0041105B">
        <w:rPr>
          <w:rFonts w:ascii="Times New Roman" w:eastAsia="Times New Roman" w:hAnsi="Times New Roman" w:cs="Times New Roman"/>
          <w:sz w:val="24"/>
          <w:szCs w:val="24"/>
          <w:lang w:eastAsia="x-none"/>
        </w:rPr>
        <w:t>2</w:t>
      </w:r>
      <w:r w:rsidR="001E0BF8">
        <w:rPr>
          <w:rFonts w:ascii="Times New Roman" w:eastAsia="Times New Roman" w:hAnsi="Times New Roman" w:cs="Times New Roman"/>
          <w:sz w:val="24"/>
          <w:szCs w:val="24"/>
          <w:lang w:eastAsia="x-none"/>
        </w:rPr>
        <w:t>.pielikums).</w:t>
      </w:r>
      <w:r w:rsidRPr="000A459B">
        <w:rPr>
          <w:rFonts w:ascii="Times New Roman" w:eastAsia="Times New Roman" w:hAnsi="Times New Roman" w:cs="Times New Roman"/>
          <w:sz w:val="24"/>
          <w:szCs w:val="24"/>
          <w:lang w:eastAsia="x-none"/>
        </w:rPr>
        <w:t xml:space="preserve"> </w:t>
      </w:r>
      <w:r w:rsidR="001E0BF8">
        <w:rPr>
          <w:rFonts w:ascii="Times New Roman" w:eastAsia="Times New Roman" w:hAnsi="Times New Roman" w:cs="Times New Roman"/>
          <w:sz w:val="24"/>
          <w:szCs w:val="24"/>
          <w:lang w:eastAsia="x-none"/>
        </w:rPr>
        <w:t xml:space="preserve">Iepirkuma priekšmets ir 1500 000,00 EUR noguldījumi, kas sadalīts divās vienādās daļās. Katra daļa ir 750 000,00 EUR noguldījumi uz 24 mēnešiem ar iespēju, nepiemērojot soda procentus, pēc 12 mēnešiem izņemt visu vai daļēju pamatsummu un uzkrātos procentus.  </w:t>
      </w:r>
    </w:p>
    <w:p w:rsidR="0079757F" w:rsidRPr="000A459B" w:rsidRDefault="0079757F" w:rsidP="00E05802">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color w:val="FF0000"/>
          <w:sz w:val="24"/>
          <w:szCs w:val="24"/>
          <w:lang w:eastAsia="x-none"/>
        </w:rPr>
      </w:pPr>
      <w:r w:rsidRPr="000A459B">
        <w:rPr>
          <w:rFonts w:ascii="Times New Roman" w:eastAsia="Times New Roman" w:hAnsi="Times New Roman" w:cs="Times New Roman"/>
          <w:sz w:val="24"/>
          <w:szCs w:val="24"/>
          <w:lang w:eastAsia="x-none"/>
        </w:rPr>
        <w:t xml:space="preserve">Galvenās CPV kods: </w:t>
      </w:r>
      <w:r w:rsidR="00BC7949">
        <w:rPr>
          <w:rFonts w:ascii="Times New Roman" w:eastAsia="Times New Roman" w:hAnsi="Times New Roman" w:cs="Times New Roman"/>
          <w:sz w:val="24"/>
          <w:szCs w:val="24"/>
          <w:lang w:eastAsia="x-none"/>
        </w:rPr>
        <w:t>66112000-8</w:t>
      </w:r>
      <w:r w:rsidR="006240F6" w:rsidRPr="000A459B">
        <w:rPr>
          <w:rFonts w:ascii="Times New Roman" w:eastAsia="Times New Roman" w:hAnsi="Times New Roman" w:cs="Times New Roman"/>
          <w:sz w:val="24"/>
          <w:szCs w:val="24"/>
          <w:lang w:eastAsia="x-none"/>
        </w:rPr>
        <w:t xml:space="preserve"> (</w:t>
      </w:r>
      <w:r w:rsidR="00BC7949">
        <w:rPr>
          <w:rFonts w:ascii="Times New Roman" w:eastAsia="Times New Roman" w:hAnsi="Times New Roman" w:cs="Times New Roman"/>
          <w:sz w:val="24"/>
          <w:szCs w:val="24"/>
          <w:lang w:eastAsia="x-none"/>
        </w:rPr>
        <w:t>noguldījuma</w:t>
      </w:r>
      <w:r w:rsidR="006240F6" w:rsidRPr="000A459B">
        <w:rPr>
          <w:rFonts w:ascii="Times New Roman" w:eastAsia="Times New Roman" w:hAnsi="Times New Roman" w:cs="Times New Roman"/>
          <w:sz w:val="24"/>
          <w:szCs w:val="24"/>
          <w:lang w:eastAsia="x-none"/>
        </w:rPr>
        <w:t xml:space="preserve"> pakalpojumi).</w:t>
      </w:r>
    </w:p>
    <w:p w:rsidR="0079757F" w:rsidRPr="000A459B" w:rsidRDefault="001E0BF8"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Tā kā abas iepirkuma priekšmeta daļas ir vienādas, pretendents iesniedz piedāvājumu tikai par vienu daļu, jo risku sadales dēļ, lai noguldījumi būtu dažādās kredītiestādēs</w:t>
      </w:r>
      <w:r w:rsidR="00C9561E">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C9561E">
        <w:rPr>
          <w:rFonts w:ascii="Times New Roman" w:eastAsia="Times New Roman" w:hAnsi="Times New Roman" w:cs="Times New Roman"/>
          <w:sz w:val="24"/>
          <w:szCs w:val="24"/>
          <w:lang w:eastAsia="x-none"/>
        </w:rPr>
        <w:t>V</w:t>
      </w:r>
      <w:r>
        <w:rPr>
          <w:rFonts w:ascii="Times New Roman" w:eastAsia="Times New Roman" w:hAnsi="Times New Roman" w:cs="Times New Roman"/>
          <w:sz w:val="24"/>
          <w:szCs w:val="24"/>
          <w:lang w:eastAsia="x-none"/>
        </w:rPr>
        <w:t xml:space="preserve">iens pretendents var iegūt tiesības slēgt līgumu tikai par vienu noguldījuma daļu. </w:t>
      </w:r>
    </w:p>
    <w:p w:rsidR="0079757F" w:rsidRPr="000A459B" w:rsidRDefault="001E0BF8"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Piedāvājums ir jāiesniedz par visu daļu pilnībā</w:t>
      </w:r>
      <w:r w:rsidR="0079757F" w:rsidRPr="000A459B">
        <w:rPr>
          <w:rFonts w:ascii="Times New Roman" w:eastAsia="Times New Roman" w:hAnsi="Times New Roman" w:cs="Times New Roman"/>
          <w:sz w:val="24"/>
          <w:szCs w:val="24"/>
        </w:rPr>
        <w:t>.</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lv-LV"/>
        </w:rPr>
        <w:t xml:space="preserve">Iepirkuma rezultātā tiks slēgts </w:t>
      </w:r>
      <w:r w:rsidR="00283884" w:rsidRPr="000A459B">
        <w:rPr>
          <w:rFonts w:ascii="Times New Roman" w:eastAsia="Times New Roman" w:hAnsi="Times New Roman" w:cs="Times New Roman"/>
          <w:sz w:val="24"/>
          <w:szCs w:val="24"/>
          <w:lang w:eastAsia="lv-LV"/>
        </w:rPr>
        <w:t>pakalpojuma</w:t>
      </w:r>
      <w:r w:rsidRPr="000A459B">
        <w:rPr>
          <w:rFonts w:ascii="Times New Roman" w:eastAsia="Times New Roman" w:hAnsi="Times New Roman" w:cs="Times New Roman"/>
          <w:sz w:val="24"/>
          <w:szCs w:val="24"/>
          <w:lang w:eastAsia="lv-LV"/>
        </w:rPr>
        <w:t xml:space="preserve"> līgums (turpmāk – Iepirkuma līgums) </w:t>
      </w:r>
      <w:r w:rsidR="00656534">
        <w:rPr>
          <w:rFonts w:ascii="Times New Roman" w:eastAsia="Times New Roman" w:hAnsi="Times New Roman" w:cs="Times New Roman"/>
          <w:sz w:val="24"/>
          <w:szCs w:val="24"/>
          <w:lang w:eastAsia="lv-LV"/>
        </w:rPr>
        <w:t xml:space="preserve">ievērojot </w:t>
      </w:r>
      <w:r w:rsidRPr="000A459B">
        <w:rPr>
          <w:rFonts w:ascii="Times New Roman" w:eastAsia="Times New Roman" w:hAnsi="Times New Roman" w:cs="Times New Roman"/>
          <w:sz w:val="24"/>
          <w:szCs w:val="24"/>
          <w:lang w:eastAsia="lv-LV"/>
        </w:rPr>
        <w:t>Publisko iepirkumu likuma (turpmāk – PIL) 60.</w:t>
      </w:r>
      <w:r w:rsidR="00B56E9F">
        <w:rPr>
          <w:rFonts w:ascii="Times New Roman" w:eastAsia="Times New Roman" w:hAnsi="Times New Roman" w:cs="Times New Roman"/>
          <w:sz w:val="24"/>
          <w:szCs w:val="24"/>
          <w:lang w:eastAsia="lv-LV"/>
        </w:rPr>
        <w:t xml:space="preserve"> un 61.</w:t>
      </w:r>
      <w:r w:rsidRPr="000A459B">
        <w:rPr>
          <w:rFonts w:ascii="Times New Roman" w:eastAsia="Times New Roman" w:hAnsi="Times New Roman" w:cs="Times New Roman"/>
          <w:sz w:val="24"/>
          <w:szCs w:val="24"/>
          <w:lang w:eastAsia="lv-LV"/>
        </w:rPr>
        <w:t>pantā noteikto</w:t>
      </w:r>
      <w:r w:rsidR="00B56E9F">
        <w:rPr>
          <w:rFonts w:ascii="Times New Roman" w:eastAsia="Times New Roman" w:hAnsi="Times New Roman" w:cs="Times New Roman"/>
          <w:sz w:val="24"/>
          <w:szCs w:val="24"/>
          <w:lang w:eastAsia="lv-LV"/>
        </w:rPr>
        <w:t>.</w:t>
      </w:r>
      <w:r w:rsidRPr="000A459B">
        <w:rPr>
          <w:rFonts w:ascii="Times New Roman" w:eastAsia="Times New Roman" w:hAnsi="Times New Roman" w:cs="Times New Roman"/>
          <w:sz w:val="24"/>
          <w:szCs w:val="24"/>
          <w:lang w:eastAsia="lv-LV"/>
        </w:rPr>
        <w:t xml:space="preserve"> </w:t>
      </w:r>
    </w:p>
    <w:p w:rsidR="0079757F" w:rsidRPr="000A459B" w:rsidRDefault="0079757F" w:rsidP="004213FF">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līguma darbības termiņš: </w:t>
      </w:r>
      <w:r w:rsidR="001E0BF8">
        <w:rPr>
          <w:rFonts w:ascii="Times New Roman" w:eastAsia="Times New Roman" w:hAnsi="Times New Roman" w:cs="Times New Roman"/>
          <w:sz w:val="24"/>
          <w:szCs w:val="24"/>
          <w:lang w:eastAsia="x-none"/>
        </w:rPr>
        <w:t>2</w:t>
      </w:r>
      <w:r w:rsidR="00071420" w:rsidRPr="000A459B">
        <w:rPr>
          <w:rFonts w:ascii="Times New Roman" w:eastAsia="Times New Roman" w:hAnsi="Times New Roman" w:cs="Times New Roman"/>
          <w:sz w:val="24"/>
          <w:szCs w:val="24"/>
          <w:lang w:eastAsia="x-none"/>
        </w:rPr>
        <w:t xml:space="preserve"> (</w:t>
      </w:r>
      <w:r w:rsidR="001E0BF8">
        <w:rPr>
          <w:rFonts w:ascii="Times New Roman" w:eastAsia="Times New Roman" w:hAnsi="Times New Roman" w:cs="Times New Roman"/>
          <w:sz w:val="24"/>
          <w:szCs w:val="24"/>
          <w:lang w:eastAsia="x-none"/>
        </w:rPr>
        <w:t>divi</w:t>
      </w:r>
      <w:r w:rsidR="00071420" w:rsidRPr="000A459B">
        <w:rPr>
          <w:rFonts w:ascii="Times New Roman" w:eastAsia="Times New Roman" w:hAnsi="Times New Roman" w:cs="Times New Roman"/>
          <w:sz w:val="24"/>
          <w:szCs w:val="24"/>
          <w:lang w:eastAsia="x-none"/>
        </w:rPr>
        <w:t>) gadi no Iepirkuma līguma noslēgšanas dienas</w:t>
      </w:r>
      <w:r w:rsidR="004213FF" w:rsidRPr="000A459B">
        <w:rPr>
          <w:rFonts w:ascii="Times New Roman" w:eastAsia="Times New Roman" w:hAnsi="Times New Roman" w:cs="Times New Roman"/>
          <w:sz w:val="24"/>
          <w:szCs w:val="24"/>
          <w:lang w:eastAsia="x-none"/>
        </w:rPr>
        <w:t xml:space="preserve"> </w:t>
      </w:r>
    </w:p>
    <w:p w:rsidR="0079757F" w:rsidRPr="000A459B" w:rsidRDefault="00826235"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
          <w:sz w:val="24"/>
          <w:szCs w:val="24"/>
          <w:lang w:eastAsia="lv-LV"/>
        </w:rPr>
        <w:t>Pakalpojuma</w:t>
      </w:r>
      <w:r w:rsidR="0079757F" w:rsidRPr="000A459B">
        <w:rPr>
          <w:rFonts w:ascii="Times New Roman" w:eastAsia="Times New Roman" w:hAnsi="Times New Roman" w:cs="Times New Roman"/>
          <w:b/>
          <w:sz w:val="24"/>
          <w:szCs w:val="24"/>
          <w:lang w:eastAsia="lv-LV"/>
        </w:rPr>
        <w:t xml:space="preserve"> vieta</w:t>
      </w:r>
      <w:r w:rsidR="0079757F" w:rsidRPr="000A459B">
        <w:rPr>
          <w:rFonts w:ascii="Times New Roman" w:eastAsia="Times New Roman" w:hAnsi="Times New Roman" w:cs="Times New Roman"/>
          <w:b/>
          <w:sz w:val="24"/>
          <w:szCs w:val="24"/>
          <w:lang w:eastAsia="x-none"/>
        </w:rPr>
        <w:t>:</w:t>
      </w:r>
      <w:r w:rsidR="0079757F" w:rsidRPr="000A459B">
        <w:rPr>
          <w:rFonts w:ascii="Times New Roman" w:eastAsia="Times New Roman" w:hAnsi="Times New Roman" w:cs="Times New Roman"/>
          <w:sz w:val="24"/>
          <w:szCs w:val="24"/>
          <w:lang w:eastAsia="x-none"/>
        </w:rPr>
        <w:t xml:space="preserve"> </w:t>
      </w:r>
      <w:r w:rsidRPr="000A459B">
        <w:rPr>
          <w:rFonts w:ascii="Times New Roman" w:eastAsia="Times New Roman" w:hAnsi="Times New Roman" w:cs="Times New Roman"/>
          <w:bCs/>
          <w:sz w:val="24"/>
          <w:szCs w:val="24"/>
          <w:lang w:eastAsia="x-none"/>
        </w:rPr>
        <w:t>Latvija</w:t>
      </w:r>
      <w:r w:rsidR="0079757F" w:rsidRPr="000A459B">
        <w:rPr>
          <w:rFonts w:ascii="Times New Roman" w:eastAsia="Times New Roman" w:hAnsi="Times New Roman" w:cs="Times New Roman"/>
          <w:sz w:val="24"/>
          <w:szCs w:val="24"/>
          <w:lang w:eastAsia="lv-LV"/>
        </w:rPr>
        <w:t xml:space="preserve">                                             </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Piemērojamā iepirkuma metode:</w:t>
      </w:r>
      <w:r w:rsidRPr="000A459B">
        <w:rPr>
          <w:rFonts w:ascii="Times New Roman" w:eastAsia="Times New Roman" w:hAnsi="Times New Roman" w:cs="Times New Roman"/>
          <w:sz w:val="24"/>
          <w:szCs w:val="24"/>
        </w:rPr>
        <w:t xml:space="preserve"> PIL 9.panta kārtībā.</w:t>
      </w:r>
    </w:p>
    <w:p w:rsidR="0079757F" w:rsidRPr="00F5268A"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5268A">
        <w:rPr>
          <w:rFonts w:ascii="Times New Roman" w:eastAsia="Times New Roman" w:hAnsi="Times New Roman" w:cs="Times New Roman"/>
          <w:b/>
          <w:sz w:val="24"/>
          <w:szCs w:val="24"/>
        </w:rPr>
        <w:t xml:space="preserve">Piedāvājuma izvēles kritērijs: </w:t>
      </w:r>
      <w:r w:rsidRPr="00F5268A">
        <w:rPr>
          <w:rFonts w:ascii="Times New Roman" w:eastAsia="Times New Roman" w:hAnsi="Times New Roman" w:cs="Times New Roman"/>
          <w:sz w:val="24"/>
          <w:szCs w:val="24"/>
        </w:rPr>
        <w:t>Nolikuma</w:t>
      </w:r>
      <w:r w:rsidRPr="00F5268A">
        <w:rPr>
          <w:rFonts w:ascii="Times New Roman" w:eastAsia="Times New Roman" w:hAnsi="Times New Roman" w:cs="Times New Roman"/>
          <w:b/>
          <w:sz w:val="24"/>
          <w:szCs w:val="24"/>
        </w:rPr>
        <w:t xml:space="preserve"> </w:t>
      </w:r>
      <w:r w:rsidRPr="00F5268A">
        <w:rPr>
          <w:rFonts w:ascii="Times New Roman" w:eastAsia="Times New Roman" w:hAnsi="Times New Roman" w:cs="Times New Roman"/>
          <w:sz w:val="24"/>
          <w:szCs w:val="24"/>
        </w:rPr>
        <w:t>prasībām</w:t>
      </w:r>
      <w:r w:rsidRPr="00F5268A">
        <w:rPr>
          <w:rFonts w:ascii="Times New Roman" w:eastAsia="Times New Roman" w:hAnsi="Times New Roman" w:cs="Times New Roman"/>
          <w:b/>
          <w:sz w:val="24"/>
          <w:szCs w:val="24"/>
        </w:rPr>
        <w:t xml:space="preserve"> </w:t>
      </w:r>
      <w:r w:rsidRPr="00F5268A">
        <w:rPr>
          <w:rFonts w:ascii="Times New Roman" w:eastAsia="Times New Roman" w:hAnsi="Times New Roman" w:cs="Times New Roman"/>
          <w:sz w:val="24"/>
          <w:szCs w:val="24"/>
        </w:rPr>
        <w:t>atbilstošs saimnieciski visizdevīgākais piedāvājums</w:t>
      </w:r>
      <w:r w:rsidR="00AB2D1D" w:rsidRPr="00F5268A">
        <w:rPr>
          <w:rFonts w:ascii="Times New Roman" w:eastAsia="Times New Roman" w:hAnsi="Times New Roman" w:cs="Times New Roman"/>
          <w:sz w:val="24"/>
          <w:szCs w:val="24"/>
        </w:rPr>
        <w:t xml:space="preserve"> </w:t>
      </w:r>
      <w:r w:rsidR="00F5268A">
        <w:rPr>
          <w:rFonts w:ascii="Times New Roman" w:eastAsia="Times New Roman" w:hAnsi="Times New Roman" w:cs="Times New Roman"/>
          <w:sz w:val="24"/>
          <w:szCs w:val="24"/>
        </w:rPr>
        <w:t xml:space="preserve">ar kritēriju – </w:t>
      </w:r>
      <w:r w:rsidR="00F5268A" w:rsidRPr="00F5268A">
        <w:rPr>
          <w:rFonts w:ascii="Times New Roman" w:eastAsia="Times New Roman" w:hAnsi="Times New Roman" w:cs="Times New Roman"/>
          <w:b/>
          <w:sz w:val="24"/>
          <w:szCs w:val="24"/>
        </w:rPr>
        <w:t>lielākie procentu ieņēmumi</w:t>
      </w:r>
      <w:r w:rsidR="00F5268A">
        <w:rPr>
          <w:rFonts w:ascii="Times New Roman" w:eastAsia="Times New Roman" w:hAnsi="Times New Roman" w:cs="Times New Roman"/>
          <w:sz w:val="24"/>
          <w:szCs w:val="24"/>
        </w:rPr>
        <w:t>.</w:t>
      </w:r>
    </w:p>
    <w:p w:rsidR="005C7B32" w:rsidRPr="00AB2D1D" w:rsidRDefault="0079757F" w:rsidP="00AB2D1D">
      <w:pPr>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bCs/>
          <w:sz w:val="24"/>
          <w:szCs w:val="24"/>
          <w:lang w:eastAsia="x-none"/>
        </w:rPr>
        <w:t>Iepirkuma dokumentācijas pieejamība</w:t>
      </w:r>
      <w:r w:rsidR="00AB2D1D">
        <w:rPr>
          <w:rFonts w:ascii="Times New Roman" w:eastAsia="Times New Roman" w:hAnsi="Times New Roman" w:cs="Times New Roman"/>
          <w:b/>
          <w:bCs/>
          <w:sz w:val="24"/>
          <w:szCs w:val="24"/>
          <w:lang w:eastAsia="x-none"/>
        </w:rPr>
        <w:t xml:space="preserve">: </w:t>
      </w:r>
      <w:r w:rsidRPr="00AB2D1D">
        <w:rPr>
          <w:rFonts w:ascii="Times New Roman" w:eastAsia="Times New Roman" w:hAnsi="Times New Roman" w:cs="Times New Roman"/>
          <w:sz w:val="24"/>
          <w:szCs w:val="24"/>
          <w:lang w:eastAsia="x-none"/>
        </w:rPr>
        <w:t xml:space="preserve">pretendenti ar Iepirkuma dokumentāciju var iepazīties Pasūtītāja </w:t>
      </w:r>
      <w:r w:rsidRPr="00AB2D1D">
        <w:rPr>
          <w:rFonts w:ascii="Times New Roman" w:eastAsia="Cambria" w:hAnsi="Times New Roman" w:cs="Times New Roman"/>
          <w:kern w:val="56"/>
          <w:sz w:val="24"/>
          <w:szCs w:val="24"/>
          <w:lang w:eastAsia="x-none"/>
        </w:rPr>
        <w:t xml:space="preserve">tīmekļa vietnē internetā: </w:t>
      </w:r>
      <w:hyperlink r:id="rId9" w:history="1">
        <w:r w:rsidR="005C7B32" w:rsidRPr="00AB2D1D">
          <w:rPr>
            <w:rStyle w:val="Hyperlink"/>
            <w:rFonts w:ascii="Times New Roman" w:eastAsia="Cambria" w:hAnsi="Times New Roman" w:cs="Times New Roman"/>
            <w:kern w:val="56"/>
            <w:sz w:val="24"/>
            <w:szCs w:val="24"/>
            <w:lang w:eastAsia="x-none"/>
          </w:rPr>
          <w:t>www.atd.lv</w:t>
        </w:r>
      </w:hyperlink>
      <w:r w:rsidRPr="00AB2D1D">
        <w:rPr>
          <w:rFonts w:ascii="Times New Roman" w:eastAsia="Cambria" w:hAnsi="Times New Roman" w:cs="Times New Roman"/>
          <w:kern w:val="56"/>
          <w:sz w:val="24"/>
          <w:szCs w:val="24"/>
          <w:lang w:eastAsia="x-none"/>
        </w:rPr>
        <w:t xml:space="preserve"> sadaļā „</w:t>
      </w:r>
      <w:r w:rsidR="005C7B32" w:rsidRPr="00AB2D1D">
        <w:rPr>
          <w:rFonts w:ascii="Times New Roman" w:eastAsia="Cambria" w:hAnsi="Times New Roman" w:cs="Times New Roman"/>
          <w:kern w:val="56"/>
          <w:sz w:val="24"/>
          <w:szCs w:val="24"/>
          <w:lang w:eastAsia="x-none"/>
        </w:rPr>
        <w:t>iepirkumi</w:t>
      </w:r>
      <w:r w:rsidRPr="00AB2D1D">
        <w:rPr>
          <w:rFonts w:ascii="Times New Roman" w:eastAsia="Cambria" w:hAnsi="Times New Roman" w:cs="Times New Roman"/>
          <w:kern w:val="56"/>
          <w:sz w:val="24"/>
          <w:szCs w:val="24"/>
          <w:lang w:eastAsia="x-none"/>
        </w:rPr>
        <w:t>”</w:t>
      </w:r>
      <w:r w:rsidR="005C7B32" w:rsidRPr="00AB2D1D">
        <w:rPr>
          <w:rFonts w:ascii="Times New Roman" w:eastAsia="Times New Roman" w:hAnsi="Times New Roman" w:cs="Times New Roman"/>
          <w:sz w:val="24"/>
          <w:szCs w:val="24"/>
          <w:lang w:eastAsia="x-none"/>
        </w:rPr>
        <w:t>.</w:t>
      </w:r>
      <w:r w:rsidRPr="00AB2D1D">
        <w:rPr>
          <w:rFonts w:ascii="Times New Roman" w:eastAsia="Times New Roman" w:hAnsi="Times New Roman" w:cs="Times New Roman"/>
          <w:sz w:val="24"/>
          <w:szCs w:val="24"/>
          <w:lang w:eastAsia="x-none"/>
        </w:rPr>
        <w:t xml:space="preserve"> </w:t>
      </w:r>
    </w:p>
    <w:p w:rsidR="002C374A" w:rsidRDefault="0079757F" w:rsidP="002C374A">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 xml:space="preserve">Papildu informācijas sniegšana: </w:t>
      </w:r>
    </w:p>
    <w:p w:rsidR="0079757F" w:rsidRPr="002C374A" w:rsidRDefault="0079757F" w:rsidP="00FA777E">
      <w:pPr>
        <w:pStyle w:val="ListParagraph"/>
        <w:widowControl w:val="0"/>
        <w:numPr>
          <w:ilvl w:val="2"/>
          <w:numId w:val="6"/>
        </w:numPr>
        <w:overflowPunct w:val="0"/>
        <w:autoSpaceDE w:val="0"/>
        <w:autoSpaceDN w:val="0"/>
        <w:adjustRightInd w:val="0"/>
        <w:ind w:left="567" w:hanging="567"/>
        <w:jc w:val="both"/>
        <w:rPr>
          <w:b/>
        </w:rPr>
      </w:pPr>
      <w:r w:rsidRPr="002C374A">
        <w:t xml:space="preserve">Piegādātājs ir tiesīgs prasīt papildu informāciju par Iepirkumu, nosūtot Iepirkuma komisijai adresētu vēstuli pa pastu uz adresi: </w:t>
      </w:r>
      <w:r w:rsidR="00257591" w:rsidRPr="002C374A">
        <w:t>Valsts SIA “Autotransporta direkcija”, Vaļņu iela 30</w:t>
      </w:r>
      <w:r w:rsidRPr="002C374A">
        <w:t>, Rīga, LV-</w:t>
      </w:r>
      <w:r w:rsidR="00257591" w:rsidRPr="002C374A">
        <w:t>1050</w:t>
      </w:r>
      <w:r w:rsidRPr="002C374A">
        <w:rPr>
          <w:b/>
        </w:rPr>
        <w:t xml:space="preserve"> </w:t>
      </w:r>
      <w:r w:rsidRPr="002C374A">
        <w:t xml:space="preserve">vai faksu: + 371 </w:t>
      </w:r>
      <w:r w:rsidR="00257591" w:rsidRPr="002C374A">
        <w:t>67686481</w:t>
      </w:r>
      <w:r w:rsidRPr="002C374A">
        <w:t xml:space="preserve">, vai elektroniski: </w:t>
      </w:r>
      <w:hyperlink r:id="rId10" w:history="1">
        <w:r w:rsidR="007261B3" w:rsidRPr="002C374A">
          <w:rPr>
            <w:rStyle w:val="Hyperlink"/>
          </w:rPr>
          <w:t>atd@atd.lv</w:t>
        </w:r>
      </w:hyperlink>
      <w:r w:rsidRPr="002C374A">
        <w:t>. Ārpus Pasūtītāja noteiktā darba laika saņemtajiem jautājumiem, kas nosūtīti pa faksu vai elektroniski, par saņemšanas dienu uzskata nākamo darba dienu.</w:t>
      </w:r>
    </w:p>
    <w:p w:rsidR="00FA777E" w:rsidRDefault="0079757F" w:rsidP="00FA777E">
      <w:pPr>
        <w:widowControl w:val="0"/>
        <w:numPr>
          <w:ilvl w:val="2"/>
          <w:numId w:val="6"/>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sz w:val="24"/>
          <w:szCs w:val="24"/>
          <w:lang w:eastAsia="x-none"/>
        </w:rPr>
        <w:t xml:space="preserve">Ja piegādātājs ir laikus pieprasījis papildu informāciju par Nolikumā iekļautajām </w:t>
      </w:r>
      <w:r w:rsidRPr="000A459B">
        <w:rPr>
          <w:rFonts w:ascii="Times New Roman" w:eastAsia="Times New Roman" w:hAnsi="Times New Roman" w:cs="Times New Roman"/>
          <w:sz w:val="24"/>
          <w:szCs w:val="24"/>
          <w:lang w:eastAsia="x-none"/>
        </w:rPr>
        <w:lastRenderedPageBreak/>
        <w:t>prasībām, Pasūtītājs to sniedz triju darbdienu laikā, bet ne vēlāk kā četras dienas pirms piedāvājumu iesniegšanas termiņa beigām.</w:t>
      </w:r>
    </w:p>
    <w:p w:rsidR="0079757F" w:rsidRPr="00FA777E" w:rsidRDefault="0079757F" w:rsidP="00FA777E">
      <w:pPr>
        <w:widowControl w:val="0"/>
        <w:numPr>
          <w:ilvl w:val="2"/>
          <w:numId w:val="6"/>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b/>
          <w:sz w:val="24"/>
          <w:szCs w:val="24"/>
          <w:lang w:eastAsia="x-none"/>
        </w:rPr>
      </w:pPr>
      <w:r w:rsidRPr="00FA777E">
        <w:rPr>
          <w:rFonts w:ascii="Times New Roman" w:eastAsia="Times New Roman" w:hAnsi="Times New Roman" w:cs="Times New Roman"/>
          <w:sz w:val="24"/>
          <w:szCs w:val="24"/>
          <w:lang w:eastAsia="x-none"/>
        </w:rPr>
        <w:t xml:space="preserve">Papildu informāciju Pasūtītājs nosūta piegādātājam, kas uzdevis jautājumu, un vienlaikus ievieto šo informāciju Pasūtītāja </w:t>
      </w:r>
      <w:r w:rsidRPr="00FA777E">
        <w:rPr>
          <w:rFonts w:ascii="Times New Roman" w:eastAsia="Cambria" w:hAnsi="Times New Roman" w:cs="Times New Roman"/>
          <w:kern w:val="56"/>
          <w:sz w:val="24"/>
          <w:szCs w:val="24"/>
          <w:lang w:eastAsia="x-none"/>
        </w:rPr>
        <w:t xml:space="preserve">tīmekļa vietnē internetā: </w:t>
      </w:r>
      <w:hyperlink r:id="rId11" w:history="1">
        <w:r w:rsidR="007261B3" w:rsidRPr="00FA777E">
          <w:rPr>
            <w:rStyle w:val="Hyperlink"/>
            <w:rFonts w:ascii="Times New Roman" w:eastAsia="Cambria" w:hAnsi="Times New Roman" w:cs="Times New Roman"/>
            <w:kern w:val="56"/>
            <w:sz w:val="24"/>
            <w:szCs w:val="24"/>
            <w:lang w:eastAsia="x-none"/>
          </w:rPr>
          <w:t>www.atd.lv</w:t>
        </w:r>
      </w:hyperlink>
      <w:r w:rsidRPr="00FA777E">
        <w:rPr>
          <w:rFonts w:ascii="Times New Roman" w:eastAsia="Cambria" w:hAnsi="Times New Roman" w:cs="Times New Roman"/>
          <w:kern w:val="56"/>
          <w:sz w:val="24"/>
          <w:szCs w:val="24"/>
          <w:lang w:eastAsia="x-none"/>
        </w:rPr>
        <w:t xml:space="preserve"> sadaļā </w:t>
      </w:r>
      <w:r w:rsidRPr="00FA777E">
        <w:rPr>
          <w:rFonts w:ascii="Times New Roman" w:eastAsia="Times New Roman" w:hAnsi="Times New Roman" w:cs="Times New Roman"/>
          <w:sz w:val="24"/>
          <w:szCs w:val="24"/>
          <w:lang w:eastAsia="x-none"/>
        </w:rPr>
        <w:t xml:space="preserve">“Iepirkumi”, kurā ir pieejami Iepirkuma dokumenti, norādot arī uzdoto jautājumu. Pasūtītājs ar Iepirkumu saistītās informācijas apmaiņu nodrošina saskaņā ar PIL </w:t>
      </w:r>
      <w:hyperlink r:id="rId12" w:anchor="p38" w:tgtFrame="_blank" w:history="1">
        <w:r w:rsidRPr="00FA777E">
          <w:rPr>
            <w:rFonts w:ascii="Times New Roman" w:eastAsia="Times New Roman" w:hAnsi="Times New Roman" w:cs="Times New Roman"/>
            <w:sz w:val="24"/>
            <w:szCs w:val="24"/>
            <w:lang w:eastAsia="x-none"/>
          </w:rPr>
          <w:t>38.pant</w:t>
        </w:r>
      </w:hyperlink>
      <w:r w:rsidRPr="00FA777E">
        <w:rPr>
          <w:rFonts w:ascii="Times New Roman" w:eastAsia="Times New Roman" w:hAnsi="Times New Roman" w:cs="Times New Roman"/>
          <w:sz w:val="24"/>
          <w:szCs w:val="24"/>
          <w:lang w:eastAsia="x-none"/>
        </w:rPr>
        <w:t>ā noteikto.</w:t>
      </w:r>
    </w:p>
    <w:p w:rsidR="0079757F" w:rsidRPr="000A459B" w:rsidRDefault="0079757F" w:rsidP="0079757F">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 xml:space="preserve">Informācijas apmaiņa: </w:t>
      </w:r>
      <w:r w:rsidRPr="000A459B">
        <w:rPr>
          <w:rFonts w:ascii="Times New Roman" w:eastAsia="Times New Roman" w:hAnsi="Times New Roman" w:cs="Times New Roman"/>
          <w:sz w:val="24"/>
          <w:szCs w:val="24"/>
          <w:lang w:eastAsia="x-none"/>
        </w:rPr>
        <w:t>informācijas apmaiņa starp Pasūtītāju un piegādātājiem notiek pa pastu, faksu vai elektroniski.</w:t>
      </w:r>
    </w:p>
    <w:p w:rsidR="002C374A" w:rsidRDefault="0079757F" w:rsidP="002C374A">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bCs/>
          <w:sz w:val="24"/>
          <w:szCs w:val="24"/>
          <w:lang w:eastAsia="x-none"/>
        </w:rPr>
        <w:t>Piedāvājuma iesniegšanas termiņš, vieta, laiks un kārtība:</w:t>
      </w:r>
    </w:p>
    <w:p w:rsidR="002C374A"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 xml:space="preserve">Pretendents piedāvājumu (turpmāk – Piedāvājums) iesniedz </w:t>
      </w:r>
      <w:r w:rsidRPr="002C374A">
        <w:rPr>
          <w:b/>
        </w:rPr>
        <w:t xml:space="preserve">līdz 2018.gada </w:t>
      </w:r>
      <w:r w:rsidR="00676061">
        <w:rPr>
          <w:b/>
          <w:lang w:val="lv-LV"/>
        </w:rPr>
        <w:t>2</w:t>
      </w:r>
      <w:r w:rsidRPr="002C374A">
        <w:rPr>
          <w:b/>
        </w:rPr>
        <w:t>.</w:t>
      </w:r>
      <w:r w:rsidR="00B43E75" w:rsidRPr="002C374A">
        <w:rPr>
          <w:b/>
        </w:rPr>
        <w:t>oktobra</w:t>
      </w:r>
      <w:r w:rsidRPr="002C374A">
        <w:rPr>
          <w:b/>
        </w:rPr>
        <w:t xml:space="preserve"> plkst.11:00</w:t>
      </w:r>
      <w:r w:rsidRPr="002C374A">
        <w:t xml:space="preserve"> </w:t>
      </w:r>
      <w:r w:rsidR="00455D8E" w:rsidRPr="002C374A">
        <w:rPr>
          <w:lang w:eastAsia="ar-SA"/>
        </w:rPr>
        <w:t>Valsts SIA “Autotransporta direkcija”</w:t>
      </w:r>
      <w:r w:rsidRPr="002C374A">
        <w:rPr>
          <w:lang w:eastAsia="ar-SA"/>
        </w:rPr>
        <w:t xml:space="preserve">, </w:t>
      </w:r>
      <w:r w:rsidR="00455D8E" w:rsidRPr="002C374A">
        <w:rPr>
          <w:lang w:eastAsia="ar-SA"/>
        </w:rPr>
        <w:t>225</w:t>
      </w:r>
      <w:r w:rsidRPr="002C374A">
        <w:rPr>
          <w:lang w:eastAsia="ar-SA"/>
        </w:rPr>
        <w:t xml:space="preserve">.telpā, </w:t>
      </w:r>
      <w:r w:rsidR="00A81319" w:rsidRPr="002C374A">
        <w:rPr>
          <w:lang w:eastAsia="ar-SA"/>
        </w:rPr>
        <w:t>Vaļņu ielā 30</w:t>
      </w:r>
      <w:r w:rsidRPr="002C374A">
        <w:rPr>
          <w:lang w:eastAsia="ar-SA"/>
        </w:rPr>
        <w:t>, Rīgā</w:t>
      </w:r>
      <w:r w:rsidRPr="002C374A">
        <w:t>, darba dienās no plkst.</w:t>
      </w:r>
      <w:r w:rsidR="0005406F" w:rsidRPr="002C374A">
        <w:t>8</w:t>
      </w:r>
      <w:r w:rsidRPr="002C374A">
        <w:t>:</w:t>
      </w:r>
      <w:r w:rsidR="0005406F" w:rsidRPr="002C374A">
        <w:t>3</w:t>
      </w:r>
      <w:r w:rsidRPr="002C374A">
        <w:t>0 līdz plkst.16:30, nogādājot to personīgi vai nosūtot pa pastu;</w:t>
      </w:r>
    </w:p>
    <w:p w:rsidR="0079757F"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pasta sūtījums Pretendentam jānogādā Nolikuma 1.</w:t>
      </w:r>
      <w:r w:rsidR="0005406F" w:rsidRPr="002C374A">
        <w:t>1</w:t>
      </w:r>
      <w:r w:rsidR="00807D95" w:rsidRPr="002C374A">
        <w:t>6</w:t>
      </w:r>
      <w:r w:rsidRPr="002C374A">
        <w:t>.1.apakšpunktā norādītajā adresē līdz Nolikuma 1.</w:t>
      </w:r>
      <w:r w:rsidR="00827E49" w:rsidRPr="002C374A">
        <w:t>1</w:t>
      </w:r>
      <w:r w:rsidR="00807D95" w:rsidRPr="002C374A">
        <w:t>6</w:t>
      </w:r>
      <w:r w:rsidRPr="002C374A">
        <w:t>.1.apakšpunktā norādītā Piedāvājuma iesniegšanas termiņa beigām. Piedāvājumi, kas tiks saņemti pēc minētā termiņa, netiks pieņemti un tiks izsniegti vai nosūtīti iesniedzējam atpakaļ neatvērtā veidā;</w:t>
      </w:r>
    </w:p>
    <w:p w:rsidR="002C374A" w:rsidRDefault="0079757F" w:rsidP="002C374A">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Piedāvājuma grozīšanas un atsaukšanas noteikumi:</w:t>
      </w:r>
    </w:p>
    <w:p w:rsidR="002C374A"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pirms Piedāvājuma iesniegšanas termiņa beigām Pretendents var grozīt iesniegto Piedāvājumu. Piedāvājuma grozījumi jāiesniedz līdz Piedāvājuma iesniegšanas termiņa beigām, norādot uz aploksnes papildus Nolikuma 1.</w:t>
      </w:r>
      <w:r w:rsidR="00150069" w:rsidRPr="002C374A">
        <w:t>1</w:t>
      </w:r>
      <w:r w:rsidR="00132773" w:rsidRPr="002C374A">
        <w:t>8</w:t>
      </w:r>
      <w:r w:rsidRPr="002C374A">
        <w:t xml:space="preserve">.1.apakšpunktā norādītajai informācijai atzīmi – „GROZĪJUMI”; </w:t>
      </w:r>
    </w:p>
    <w:p w:rsidR="002C374A"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Piedāvājuma atsaukums jāiesniedz rakstiski iesnieguma formā. Atsaukumam ir bezierunu raksturs, tas izslēdz Pretendenta tālāku dalību Iepirkumā;</w:t>
      </w:r>
    </w:p>
    <w:p w:rsidR="002C374A"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pēc Piedāvājuma iesniegšanas termiņa beigām Pretendents iesniegto Piedāvājumu nevar grozīt.</w:t>
      </w:r>
    </w:p>
    <w:p w:rsidR="002C374A" w:rsidRPr="002C374A" w:rsidRDefault="0079757F" w:rsidP="002C374A">
      <w:pPr>
        <w:pStyle w:val="ListParagraph"/>
        <w:widowControl w:val="0"/>
        <w:numPr>
          <w:ilvl w:val="1"/>
          <w:numId w:val="6"/>
        </w:numPr>
        <w:overflowPunct w:val="0"/>
        <w:autoSpaceDE w:val="0"/>
        <w:autoSpaceDN w:val="0"/>
        <w:adjustRightInd w:val="0"/>
        <w:jc w:val="both"/>
        <w:rPr>
          <w:b/>
        </w:rPr>
      </w:pPr>
      <w:r w:rsidRPr="002C374A">
        <w:rPr>
          <w:b/>
          <w:bCs/>
        </w:rPr>
        <w:t>Piedāvājuma noformēšana:</w:t>
      </w:r>
    </w:p>
    <w:p w:rsidR="0079757F"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Pretendents Piedāvājumu iesniedz aizlīmētā un aizzīmogotā (ja attiecināms) aploksnē, uz kuras norāda šādu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9757F" w:rsidRPr="000A459B" w:rsidTr="0096286C">
        <w:trPr>
          <w:cantSplit/>
        </w:trPr>
        <w:tc>
          <w:tcPr>
            <w:tcW w:w="9117" w:type="dxa"/>
            <w:shd w:val="clear" w:color="auto" w:fill="auto"/>
          </w:tcPr>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w:t>
            </w:r>
            <w:r w:rsidR="00E93F3B">
              <w:rPr>
                <w:rFonts w:ascii="Times New Roman" w:eastAsia="Times New Roman" w:hAnsi="Times New Roman" w:cs="Times New Roman"/>
                <w:b/>
                <w:sz w:val="24"/>
                <w:szCs w:val="24"/>
                <w:lang w:eastAsia="lv-LV"/>
              </w:rPr>
              <w:t xml:space="preserve">Noguldījumu pakalpojumu sniegšana </w:t>
            </w:r>
            <w:r w:rsidRPr="000A459B">
              <w:rPr>
                <w:rFonts w:ascii="Times New Roman" w:eastAsia="Times New Roman" w:hAnsi="Times New Roman" w:cs="Times New Roman"/>
                <w:b/>
                <w:sz w:val="24"/>
                <w:szCs w:val="24"/>
                <w:lang w:eastAsia="lv-LV"/>
              </w:rPr>
              <w:t>"</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 xml:space="preserve"> (identifikācijas numurs AD 2018/</w:t>
            </w:r>
            <w:r w:rsidR="00E93F3B">
              <w:rPr>
                <w:rFonts w:ascii="Times New Roman" w:eastAsia="Times New Roman" w:hAnsi="Times New Roman" w:cs="Times New Roman"/>
                <w:b/>
                <w:sz w:val="24"/>
                <w:szCs w:val="24"/>
                <w:lang w:eastAsia="lv-LV"/>
              </w:rPr>
              <w:t>5</w:t>
            </w:r>
            <w:r w:rsidRPr="000A459B">
              <w:rPr>
                <w:rFonts w:ascii="Times New Roman" w:eastAsia="Times New Roman" w:hAnsi="Times New Roman" w:cs="Times New Roman"/>
                <w:b/>
                <w:sz w:val="24"/>
                <w:szCs w:val="24"/>
                <w:lang w:eastAsia="lv-LV"/>
              </w:rPr>
              <w:t>)</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Pretendenta komercsabiedrības nosaukums un juridiskā adrese</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tālruņa un faksa numuri, e-pasta adrese</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 xml:space="preserve">Neatvērt līdz 2018. gada </w:t>
            </w:r>
            <w:r w:rsidR="00676061">
              <w:rPr>
                <w:rFonts w:ascii="Times New Roman" w:eastAsia="Times New Roman" w:hAnsi="Times New Roman" w:cs="Times New Roman"/>
                <w:b/>
                <w:sz w:val="24"/>
                <w:szCs w:val="24"/>
                <w:lang w:eastAsia="lv-LV"/>
              </w:rPr>
              <w:t>2</w:t>
            </w:r>
            <w:r w:rsidRPr="000A459B">
              <w:rPr>
                <w:rFonts w:ascii="Times New Roman" w:eastAsia="Times New Roman" w:hAnsi="Times New Roman" w:cs="Times New Roman"/>
                <w:b/>
                <w:sz w:val="24"/>
                <w:szCs w:val="24"/>
                <w:lang w:eastAsia="lv-LV"/>
              </w:rPr>
              <w:t xml:space="preserve">. </w:t>
            </w:r>
            <w:r w:rsidR="007D0C98">
              <w:rPr>
                <w:rFonts w:ascii="Times New Roman" w:eastAsia="Times New Roman" w:hAnsi="Times New Roman" w:cs="Times New Roman"/>
                <w:b/>
                <w:sz w:val="24"/>
                <w:szCs w:val="24"/>
                <w:lang w:eastAsia="lv-LV"/>
              </w:rPr>
              <w:t>oktobra</w:t>
            </w:r>
            <w:r w:rsidRPr="000A459B">
              <w:rPr>
                <w:rFonts w:ascii="Times New Roman" w:eastAsia="Times New Roman" w:hAnsi="Times New Roman" w:cs="Times New Roman"/>
                <w:b/>
                <w:sz w:val="24"/>
                <w:szCs w:val="24"/>
                <w:lang w:eastAsia="lv-LV"/>
              </w:rPr>
              <w:t xml:space="preserve"> plkst.11.00</w:t>
            </w:r>
          </w:p>
          <w:p w:rsidR="0079757F" w:rsidRPr="000A459B" w:rsidRDefault="0079757F" w:rsidP="0079757F">
            <w:pPr>
              <w:tabs>
                <w:tab w:val="num" w:pos="540"/>
              </w:tabs>
              <w:ind w:left="540" w:right="26" w:hanging="540"/>
              <w:jc w:val="center"/>
              <w:rPr>
                <w:rFonts w:ascii="Calibri" w:eastAsia="Calibri" w:hAnsi="Calibri" w:cs="Times New Roman"/>
                <w:b/>
                <w:sz w:val="24"/>
                <w:szCs w:val="24"/>
                <w:lang w:eastAsia="ar-SA"/>
              </w:rPr>
            </w:pPr>
          </w:p>
        </w:tc>
      </w:tr>
    </w:tbl>
    <w:p w:rsidR="002C374A" w:rsidRDefault="0079757F" w:rsidP="00FA777E">
      <w:pPr>
        <w:pStyle w:val="ListParagraph"/>
        <w:widowControl w:val="0"/>
        <w:numPr>
          <w:ilvl w:val="2"/>
          <w:numId w:val="6"/>
        </w:numPr>
        <w:overflowPunct w:val="0"/>
        <w:autoSpaceDE w:val="0"/>
        <w:autoSpaceDN w:val="0"/>
        <w:adjustRightInd w:val="0"/>
        <w:ind w:left="851" w:hanging="851"/>
        <w:contextualSpacing/>
        <w:jc w:val="both"/>
      </w:pPr>
      <w:r w:rsidRPr="002C374A">
        <w:t>Pretendentam jāiesniedz 1 (viens) Piedāvājuma oriģināls papīra formātā (ar norādi “Oriģināls”) un 1 (viena) Piedāvājuma kopija</w:t>
      </w:r>
      <w:r w:rsidR="00BD37B4" w:rsidRPr="002C374A">
        <w:t>.</w:t>
      </w:r>
    </w:p>
    <w:p w:rsidR="0079757F" w:rsidRPr="002C374A" w:rsidRDefault="0079757F" w:rsidP="00FA777E">
      <w:pPr>
        <w:pStyle w:val="ListParagraph"/>
        <w:widowControl w:val="0"/>
        <w:numPr>
          <w:ilvl w:val="2"/>
          <w:numId w:val="6"/>
        </w:numPr>
        <w:overflowPunct w:val="0"/>
        <w:autoSpaceDE w:val="0"/>
        <w:autoSpaceDN w:val="0"/>
        <w:adjustRightInd w:val="0"/>
        <w:ind w:left="851" w:hanging="851"/>
        <w:contextualSpacing/>
        <w:jc w:val="both"/>
      </w:pPr>
      <w:r w:rsidRPr="002C374A">
        <w:t>Pretendents Piedāvājumā iekļauj šādus dokumentus:</w:t>
      </w:r>
    </w:p>
    <w:p w:rsidR="0079757F" w:rsidRPr="004643D2" w:rsidRDefault="0079757F" w:rsidP="00FA777E">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Pretendenta pieteikums dalībai Iepirkumā, kas sagatavots atbilstoši Nolikuma </w:t>
      </w:r>
      <w:r w:rsidRPr="004643D2">
        <w:rPr>
          <w:rFonts w:ascii="Times New Roman" w:eastAsia="Times New Roman" w:hAnsi="Times New Roman" w:cs="Times New Roman"/>
          <w:sz w:val="24"/>
          <w:szCs w:val="24"/>
          <w:lang w:eastAsia="x-none"/>
        </w:rPr>
        <w:t>1.pielikumā “Pieteikums dalībai Iepirkumā” noteiktajam;</w:t>
      </w:r>
    </w:p>
    <w:p w:rsidR="004643D2" w:rsidRPr="004643D2" w:rsidRDefault="0079757F" w:rsidP="00FA777E">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4643D2">
        <w:rPr>
          <w:rFonts w:ascii="Times New Roman" w:eastAsia="Times New Roman" w:hAnsi="Times New Roman" w:cs="Times New Roman"/>
          <w:sz w:val="24"/>
          <w:szCs w:val="24"/>
          <w:lang w:eastAsia="x-none"/>
        </w:rPr>
        <w:t xml:space="preserve">Pretendenta </w:t>
      </w:r>
      <w:r w:rsidR="004643D2" w:rsidRPr="004643D2">
        <w:rPr>
          <w:rFonts w:ascii="Times New Roman" w:eastAsia="Times New Roman" w:hAnsi="Times New Roman" w:cs="Times New Roman"/>
          <w:sz w:val="24"/>
          <w:szCs w:val="24"/>
          <w:lang w:eastAsia="x-none"/>
        </w:rPr>
        <w:t>atlases</w:t>
      </w:r>
      <w:r w:rsidRPr="004643D2">
        <w:rPr>
          <w:rFonts w:ascii="Times New Roman" w:eastAsia="Times New Roman" w:hAnsi="Times New Roman" w:cs="Times New Roman"/>
          <w:sz w:val="24"/>
          <w:szCs w:val="24"/>
          <w:lang w:eastAsia="x-none"/>
        </w:rPr>
        <w:t xml:space="preserve"> dokument</w:t>
      </w:r>
      <w:r w:rsidR="004643D2" w:rsidRPr="004643D2">
        <w:rPr>
          <w:rFonts w:ascii="Times New Roman" w:eastAsia="Times New Roman" w:hAnsi="Times New Roman" w:cs="Times New Roman"/>
          <w:sz w:val="24"/>
          <w:szCs w:val="24"/>
          <w:lang w:eastAsia="x-none"/>
        </w:rPr>
        <w:t>us</w:t>
      </w:r>
      <w:r w:rsidRPr="004643D2">
        <w:rPr>
          <w:rFonts w:ascii="Times New Roman" w:eastAsia="Times New Roman" w:hAnsi="Times New Roman" w:cs="Times New Roman"/>
          <w:sz w:val="24"/>
          <w:szCs w:val="24"/>
          <w:lang w:eastAsia="x-none"/>
        </w:rPr>
        <w:t>, kas sagatavoti atbilstoši Nolikuma 2.</w:t>
      </w:r>
      <w:r w:rsidR="004E7856">
        <w:rPr>
          <w:rFonts w:ascii="Times New Roman" w:eastAsia="Times New Roman" w:hAnsi="Times New Roman" w:cs="Times New Roman"/>
          <w:sz w:val="24"/>
          <w:szCs w:val="24"/>
          <w:lang w:eastAsia="x-none"/>
        </w:rPr>
        <w:t>daļā “</w:t>
      </w:r>
      <w:r w:rsidR="00FC07DA">
        <w:rPr>
          <w:rFonts w:ascii="Times New Roman" w:eastAsia="Times New Roman" w:hAnsi="Times New Roman" w:cs="Times New Roman"/>
          <w:sz w:val="24"/>
          <w:szCs w:val="24"/>
          <w:lang w:eastAsia="x-none"/>
        </w:rPr>
        <w:t>Prasības pretendentiem (atlases prasības) un iesniedzamie d</w:t>
      </w:r>
      <w:r w:rsidR="00356D77">
        <w:rPr>
          <w:rFonts w:ascii="Times New Roman" w:eastAsia="Times New Roman" w:hAnsi="Times New Roman" w:cs="Times New Roman"/>
          <w:sz w:val="24"/>
          <w:szCs w:val="24"/>
          <w:lang w:eastAsia="x-none"/>
        </w:rPr>
        <w:t>o</w:t>
      </w:r>
      <w:r w:rsidR="00FC07DA">
        <w:rPr>
          <w:rFonts w:ascii="Times New Roman" w:eastAsia="Times New Roman" w:hAnsi="Times New Roman" w:cs="Times New Roman"/>
          <w:sz w:val="24"/>
          <w:szCs w:val="24"/>
          <w:lang w:eastAsia="x-none"/>
        </w:rPr>
        <w:t>kumenti”</w:t>
      </w:r>
      <w:r w:rsidRPr="004643D2">
        <w:rPr>
          <w:rFonts w:ascii="Times New Roman" w:eastAsia="Times New Roman" w:hAnsi="Times New Roman" w:cs="Times New Roman"/>
          <w:sz w:val="24"/>
          <w:szCs w:val="24"/>
          <w:lang w:eastAsia="x-none"/>
        </w:rPr>
        <w:t xml:space="preserve"> noteiktajam, </w:t>
      </w:r>
    </w:p>
    <w:p w:rsidR="0079757F" w:rsidRPr="004643D2" w:rsidRDefault="0079757F" w:rsidP="00FA777E">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4643D2">
        <w:rPr>
          <w:rFonts w:ascii="Times New Roman" w:eastAsia="Times New Roman" w:hAnsi="Times New Roman" w:cs="Times New Roman"/>
          <w:sz w:val="24"/>
          <w:szCs w:val="24"/>
          <w:lang w:eastAsia="x-none"/>
        </w:rPr>
        <w:t>Pretendenta tehniskais piedāvājums, kas sagatavots atbilstoši Nolikuma 2.pielikumā “Tehniskā</w:t>
      </w:r>
      <w:r w:rsidR="00774A7E" w:rsidRPr="004643D2">
        <w:rPr>
          <w:rFonts w:ascii="Times New Roman" w:eastAsia="Times New Roman" w:hAnsi="Times New Roman" w:cs="Times New Roman"/>
          <w:sz w:val="24"/>
          <w:szCs w:val="24"/>
          <w:lang w:eastAsia="x-none"/>
        </w:rPr>
        <w:t xml:space="preserve"> specifikācija</w:t>
      </w:r>
      <w:r w:rsidRPr="004643D2">
        <w:rPr>
          <w:rFonts w:ascii="Times New Roman" w:eastAsia="Times New Roman" w:hAnsi="Times New Roman" w:cs="Times New Roman"/>
          <w:sz w:val="24"/>
          <w:szCs w:val="24"/>
          <w:lang w:eastAsia="x-none"/>
        </w:rPr>
        <w:t>” noteiktajam;</w:t>
      </w:r>
    </w:p>
    <w:p w:rsidR="00356D77" w:rsidRDefault="0079757F" w:rsidP="00356D77">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Pretendenta </w:t>
      </w:r>
      <w:r w:rsidR="00B67D11" w:rsidRPr="000A459B">
        <w:rPr>
          <w:rFonts w:ascii="Times New Roman" w:eastAsia="Times New Roman" w:hAnsi="Times New Roman" w:cs="Times New Roman"/>
          <w:sz w:val="24"/>
          <w:szCs w:val="24"/>
          <w:lang w:eastAsia="x-none"/>
        </w:rPr>
        <w:t>finanšu</w:t>
      </w:r>
      <w:r w:rsidRPr="000A459B">
        <w:rPr>
          <w:rFonts w:ascii="Times New Roman" w:eastAsia="Times New Roman" w:hAnsi="Times New Roman" w:cs="Times New Roman"/>
          <w:sz w:val="24"/>
          <w:szCs w:val="24"/>
          <w:lang w:eastAsia="x-none"/>
        </w:rPr>
        <w:t xml:space="preserve"> piedāvājums, kas sagatavots atbilstoši Nolikuma 3.pielikumā „Finanšu piedāvājums</w:t>
      </w:r>
      <w:r w:rsidRPr="000A459B">
        <w:rPr>
          <w:rFonts w:ascii="Times New Roman" w:eastAsia="Times New Roman" w:hAnsi="Times New Roman" w:cs="Times New Roman"/>
          <w:b/>
          <w:sz w:val="24"/>
          <w:szCs w:val="24"/>
          <w:lang w:eastAsia="x-none"/>
        </w:rPr>
        <w:t>”</w:t>
      </w:r>
      <w:r w:rsidRPr="000A459B">
        <w:rPr>
          <w:rFonts w:ascii="Times New Roman" w:eastAsia="Times New Roman" w:hAnsi="Times New Roman" w:cs="Times New Roman"/>
          <w:sz w:val="24"/>
          <w:szCs w:val="24"/>
          <w:lang w:eastAsia="x-none"/>
        </w:rPr>
        <w:t xml:space="preserve"> noteiktajam</w:t>
      </w:r>
      <w:r w:rsidR="00356D77">
        <w:rPr>
          <w:rFonts w:ascii="Times New Roman" w:eastAsia="Times New Roman" w:hAnsi="Times New Roman" w:cs="Times New Roman"/>
          <w:sz w:val="24"/>
          <w:szCs w:val="24"/>
          <w:lang w:eastAsia="x-none"/>
        </w:rPr>
        <w:t>;</w:t>
      </w:r>
    </w:p>
    <w:p w:rsidR="00356D77" w:rsidRPr="00356D77" w:rsidRDefault="00356D77" w:rsidP="00356D77">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356D77">
        <w:rPr>
          <w:rFonts w:ascii="Times New Roman" w:hAnsi="Times New Roman" w:cs="Times New Roman"/>
          <w:sz w:val="24"/>
          <w:szCs w:val="24"/>
        </w:rPr>
        <w:lastRenderedPageBreak/>
        <w:t>Līguma projektu, kas ietver</w:t>
      </w:r>
      <w:r w:rsidR="00BA091C">
        <w:rPr>
          <w:rFonts w:ascii="Times New Roman" w:hAnsi="Times New Roman" w:cs="Times New Roman"/>
          <w:sz w:val="24"/>
          <w:szCs w:val="24"/>
        </w:rPr>
        <w:t xml:space="preserve"> Nolikuma</w:t>
      </w:r>
      <w:r w:rsidRPr="00356D77">
        <w:rPr>
          <w:rFonts w:ascii="Times New Roman" w:hAnsi="Times New Roman" w:cs="Times New Roman"/>
          <w:sz w:val="24"/>
          <w:szCs w:val="24"/>
        </w:rPr>
        <w:t xml:space="preserve"> 2.pielikumā „Tehniskā specifikācija” minētās prasības un Publisko iepirkuma likuma 60</w:t>
      </w:r>
      <w:r w:rsidR="00150340">
        <w:rPr>
          <w:rFonts w:ascii="Times New Roman" w:hAnsi="Times New Roman" w:cs="Times New Roman"/>
          <w:sz w:val="24"/>
          <w:szCs w:val="24"/>
        </w:rPr>
        <w:t>.</w:t>
      </w:r>
      <w:r w:rsidRPr="00356D77">
        <w:rPr>
          <w:rFonts w:ascii="Times New Roman" w:hAnsi="Times New Roman" w:cs="Times New Roman"/>
          <w:sz w:val="24"/>
          <w:szCs w:val="24"/>
        </w:rPr>
        <w:t xml:space="preserve"> un 61.</w:t>
      </w:r>
      <w:r w:rsidR="00930068">
        <w:rPr>
          <w:rFonts w:ascii="Times New Roman" w:hAnsi="Times New Roman" w:cs="Times New Roman"/>
          <w:sz w:val="24"/>
          <w:szCs w:val="24"/>
        </w:rPr>
        <w:t>pantā</w:t>
      </w:r>
      <w:r w:rsidRPr="00356D77">
        <w:rPr>
          <w:rFonts w:ascii="Times New Roman" w:hAnsi="Times New Roman" w:cs="Times New Roman"/>
          <w:sz w:val="24"/>
          <w:szCs w:val="24"/>
        </w:rPr>
        <w:t xml:space="preserve"> norādītās prasības.</w:t>
      </w:r>
      <w:r w:rsidR="00930068">
        <w:rPr>
          <w:rFonts w:ascii="Times New Roman" w:hAnsi="Times New Roman" w:cs="Times New Roman"/>
          <w:sz w:val="24"/>
          <w:szCs w:val="24"/>
        </w:rPr>
        <w:t xml:space="preserve"> </w:t>
      </w:r>
      <w:r w:rsidRPr="00356D77">
        <w:rPr>
          <w:rFonts w:ascii="Times New Roman" w:hAnsi="Times New Roman" w:cs="Times New Roman"/>
          <w:sz w:val="24"/>
          <w:szCs w:val="24"/>
        </w:rPr>
        <w:t>Par līguma pārējām sastāvdaļām, kas nav minētas nolikuma 2.pielikumā, puses vienojas, slēdzot iepirkuma līgumu.</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Pretendenta Piedāvājumam jābūt cauršūtam tā, lai dokumentus nebūtu iespējams atdalīt, un ievietotam aploksnē, kas noformēta atbilstoši Nolikuma 1.</w:t>
      </w:r>
      <w:r w:rsidR="00183156" w:rsidRPr="004031DB">
        <w:t>1</w:t>
      </w:r>
      <w:r w:rsidR="00D97BFE" w:rsidRPr="004031DB">
        <w:t>8</w:t>
      </w:r>
      <w:r w:rsidRPr="004031DB">
        <w:t>.apakšpunktā</w:t>
      </w:r>
      <w:r w:rsidRPr="004031DB">
        <w:rPr>
          <w:b/>
        </w:rPr>
        <w:t xml:space="preserve"> </w:t>
      </w:r>
      <w:r w:rsidRPr="004031DB">
        <w:t>noteiktajām Piedāvājuma noformēšanas prasībām. Piedāvājuma lapām jābūt numurētām. Uz pēdējās lapas aizmugures jānorāda cauršūto lapu skaits, ko ar savu parakstu apliecina Pretendenta amatpersona ar paraksta tiesībām vai Pretendenta pilnvarotā persona;</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Pretendenta Piedāvājumam un visiem tam pievienotajiem dokumentiem ir jāatbilst Dokumentu juridiskā spēka likumam un Ministru kabineta 201</w:t>
      </w:r>
      <w:r w:rsidR="0045543D" w:rsidRPr="004031DB">
        <w:t>8</w:t>
      </w:r>
      <w:r w:rsidRPr="004031DB">
        <w:t xml:space="preserve">.gada </w:t>
      </w:r>
      <w:r w:rsidR="00342C6E" w:rsidRPr="004031DB">
        <w:t>4</w:t>
      </w:r>
      <w:r w:rsidRPr="004031DB">
        <w:t>.septembra noteikumiem Nr.</w:t>
      </w:r>
      <w:r w:rsidR="00342C6E" w:rsidRPr="004031DB">
        <w:t>558</w:t>
      </w:r>
      <w:r w:rsidRPr="004031DB">
        <w:t xml:space="preserve"> “Dokumentu izstrādāšanas un noformēšanas kārtība”.</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Pretendents Piedāvājumu sagatavo latviešu valodā. Pretendents noformē</w:t>
      </w:r>
      <w:r w:rsidR="00110A8F">
        <w:rPr>
          <w:lang w:val="lv-LV"/>
        </w:rPr>
        <w:t xml:space="preserve"> </w:t>
      </w:r>
      <w:r w:rsidRPr="004031DB">
        <w:t xml:space="preserve">svešvalodā iesniegto dokumentu tulkojumus latviešu valodā atbilstoši Ministru kabineta 2000.gada 22.augusta noteikumiem Nr.291 „Kārtība, kādā apliecināmi dokumentu tulkojumi valsts valodā” noteiktajai kārtībai. </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Pretendents, iesniedzot Piedāvājumu, ir tiesīgs visu iesniegto dokumentu kopiju un tulkojumu pareizību apliecināt ar vienu apliecinājumu attiecīgā dokumentu kopuma pēdējā lapā.</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Pretendenta Piedāvājumā iekļautos dokumentus</w:t>
      </w:r>
      <w:r w:rsidR="004D5029" w:rsidRPr="004031DB">
        <w:t xml:space="preserve"> </w:t>
      </w:r>
      <w:r w:rsidRPr="004031DB">
        <w:t xml:space="preserve">paraksta Pretendenta paraksttiesīgā persona. Ja Piedāvājuma oriģinālu paraksta Pretendenta pilnvarota persona, Piedāvājuma dokumentiem pievieno attiecīgo pilnvaru (kopiju). </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Pretendenta Piedāvājumā iekļautajiem dokumentiem jābūt skaidri salasāmiem un bez neatrunātiem labojumiem.</w:t>
      </w:r>
    </w:p>
    <w:p w:rsidR="0079757F" w:rsidRPr="004031DB" w:rsidRDefault="0079757F" w:rsidP="00FA777E">
      <w:pPr>
        <w:pStyle w:val="ListParagraph"/>
        <w:widowControl w:val="0"/>
        <w:numPr>
          <w:ilvl w:val="2"/>
          <w:numId w:val="6"/>
        </w:numPr>
        <w:tabs>
          <w:tab w:val="left" w:pos="1701"/>
        </w:tabs>
        <w:overflowPunct w:val="0"/>
        <w:autoSpaceDE w:val="0"/>
        <w:autoSpaceDN w:val="0"/>
        <w:adjustRightInd w:val="0"/>
        <w:ind w:left="851" w:hanging="851"/>
        <w:jc w:val="both"/>
      </w:pPr>
      <w:r w:rsidRPr="004031DB">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Piedāvājumu atvēršanai nav paredzēta atklāta Piedāvājumu atvēršanas sanāksme.</w:t>
      </w:r>
    </w:p>
    <w:p w:rsidR="00D55892" w:rsidRPr="000A459B" w:rsidRDefault="00D55892" w:rsidP="00335166">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p>
    <w:p w:rsidR="00335166" w:rsidRDefault="00335166" w:rsidP="00335166">
      <w:pPr>
        <w:widowControl w:val="0"/>
        <w:numPr>
          <w:ilvl w:val="0"/>
          <w:numId w:val="6"/>
        </w:num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PRASĪBAS </w:t>
      </w:r>
      <w:r w:rsidR="0079757F" w:rsidRPr="000A459B">
        <w:rPr>
          <w:rFonts w:ascii="Times New Roman" w:eastAsia="Times New Roman" w:hAnsi="Times New Roman" w:cs="Times New Roman"/>
          <w:b/>
          <w:sz w:val="24"/>
          <w:szCs w:val="24"/>
          <w:lang w:eastAsia="x-none"/>
        </w:rPr>
        <w:t>PRETENDENT</w:t>
      </w:r>
      <w:r>
        <w:rPr>
          <w:rFonts w:ascii="Times New Roman" w:eastAsia="Times New Roman" w:hAnsi="Times New Roman" w:cs="Times New Roman"/>
          <w:b/>
          <w:sz w:val="24"/>
          <w:szCs w:val="24"/>
          <w:lang w:eastAsia="x-none"/>
        </w:rPr>
        <w:t>IEM</w:t>
      </w:r>
      <w:r w:rsidR="0079757F" w:rsidRPr="000A459B">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w:t>
      </w:r>
      <w:r w:rsidR="0079757F" w:rsidRPr="000A459B">
        <w:rPr>
          <w:rFonts w:ascii="Times New Roman" w:eastAsia="Times New Roman" w:hAnsi="Times New Roman" w:cs="Times New Roman"/>
          <w:b/>
          <w:sz w:val="24"/>
          <w:szCs w:val="24"/>
          <w:lang w:eastAsia="x-none"/>
        </w:rPr>
        <w:t>ATLASES PRASĪBAS</w:t>
      </w:r>
      <w:r>
        <w:rPr>
          <w:rFonts w:ascii="Times New Roman" w:eastAsia="Times New Roman" w:hAnsi="Times New Roman" w:cs="Times New Roman"/>
          <w:b/>
          <w:sz w:val="24"/>
          <w:szCs w:val="24"/>
          <w:lang w:eastAsia="x-none"/>
        </w:rPr>
        <w:t>)</w:t>
      </w:r>
      <w:r w:rsidR="0079757F" w:rsidRPr="000A459B">
        <w:rPr>
          <w:rFonts w:ascii="Times New Roman" w:eastAsia="Times New Roman" w:hAnsi="Times New Roman" w:cs="Times New Roman"/>
          <w:b/>
          <w:sz w:val="24"/>
          <w:szCs w:val="24"/>
          <w:lang w:eastAsia="x-none"/>
        </w:rPr>
        <w:t xml:space="preserve"> UN IESNIEDZAMIE DOKUMENTI</w:t>
      </w:r>
    </w:p>
    <w:p w:rsidR="00335166" w:rsidRPr="00335166" w:rsidRDefault="00335166" w:rsidP="00335166">
      <w:pPr>
        <w:pStyle w:val="ListParagraph"/>
        <w:widowControl w:val="0"/>
        <w:numPr>
          <w:ilvl w:val="1"/>
          <w:numId w:val="6"/>
        </w:numPr>
        <w:overflowPunct w:val="0"/>
        <w:autoSpaceDE w:val="0"/>
        <w:autoSpaceDN w:val="0"/>
        <w:adjustRightInd w:val="0"/>
        <w:contextualSpacing/>
        <w:jc w:val="both"/>
        <w:rPr>
          <w:b/>
        </w:rPr>
      </w:pPr>
      <w:r>
        <w:t xml:space="preserve"> Pretendentu </w:t>
      </w:r>
      <w:r>
        <w:rPr>
          <w:lang w:val="lv-LV"/>
        </w:rPr>
        <w:t>atlases</w:t>
      </w:r>
      <w:r>
        <w:t xml:space="preserve"> prasības ir obligātas visiem pretendentiem, kas vēlas piedalīties iepirkumā un iegūt tiesības slēgt iepirkuma līgumu.</w:t>
      </w:r>
    </w:p>
    <w:p w:rsidR="00335166" w:rsidRPr="00335166" w:rsidRDefault="00335166" w:rsidP="00335166">
      <w:pPr>
        <w:pStyle w:val="ListParagraph"/>
        <w:widowControl w:val="0"/>
        <w:numPr>
          <w:ilvl w:val="1"/>
          <w:numId w:val="6"/>
        </w:numPr>
        <w:overflowPunct w:val="0"/>
        <w:autoSpaceDE w:val="0"/>
        <w:autoSpaceDN w:val="0"/>
        <w:adjustRightInd w:val="0"/>
        <w:contextualSpacing/>
        <w:jc w:val="both"/>
        <w:rPr>
          <w:b/>
        </w:rPr>
      </w:pPr>
      <w:r>
        <w:t>Piedalīšanās iepirkumā ir pretendenta brīvas gribas izpausme. Iesniedzot savu piedāvājumu iepirkumā, pretendents visā pilnībā pieņem un ir gatavs pildīt visas Nolikumā ietvertās prasības un noteikumus.</w:t>
      </w:r>
    </w:p>
    <w:p w:rsidR="00335166" w:rsidRPr="00335166" w:rsidRDefault="00335166" w:rsidP="00335166">
      <w:pPr>
        <w:pStyle w:val="ListParagraph"/>
        <w:widowControl w:val="0"/>
        <w:numPr>
          <w:ilvl w:val="1"/>
          <w:numId w:val="6"/>
        </w:numPr>
        <w:overflowPunct w:val="0"/>
        <w:autoSpaceDE w:val="0"/>
        <w:autoSpaceDN w:val="0"/>
        <w:adjustRightInd w:val="0"/>
        <w:contextualSpacing/>
        <w:jc w:val="both"/>
        <w:rPr>
          <w:b/>
        </w:rPr>
      </w:pPr>
      <w:r w:rsidRPr="00335166">
        <w:rPr>
          <w:bCs/>
        </w:rPr>
        <w:t>Komisija izslēdz pretendentu no turpmākās dalības iepirkumā, ja uz pretendentu attiecas kāds no Publisko iepirkumu likuma 9.panta astotajā daļā minētajiem izslēgšanas gadījumiem. Pretendentu izslēgšanas gadījumu pārbaudi komisija veiks atbilstoši  Publisko iepirkumu likuma 9.pantā noteiktajai kārtībai.</w:t>
      </w:r>
    </w:p>
    <w:p w:rsidR="00FC7ED3" w:rsidRPr="00FC7ED3" w:rsidRDefault="00335166" w:rsidP="00FC7ED3">
      <w:pPr>
        <w:pStyle w:val="ListParagraph"/>
        <w:widowControl w:val="0"/>
        <w:numPr>
          <w:ilvl w:val="1"/>
          <w:numId w:val="6"/>
        </w:numPr>
        <w:overflowPunct w:val="0"/>
        <w:autoSpaceDE w:val="0"/>
        <w:autoSpaceDN w:val="0"/>
        <w:adjustRightInd w:val="0"/>
        <w:contextualSpacing/>
        <w:rPr>
          <w:b/>
        </w:rPr>
      </w:pPr>
      <w:r>
        <w:rPr>
          <w:b/>
          <w:lang w:val="lv-LV"/>
        </w:rPr>
        <w:t>Atlases p</w:t>
      </w:r>
      <w:r w:rsidR="00FC7ED3">
        <w:rPr>
          <w:b/>
          <w:lang w:val="lv-LV"/>
        </w:rPr>
        <w:t>rasības pretendentiem:</w:t>
      </w:r>
    </w:p>
    <w:p w:rsidR="00FC7ED3" w:rsidRDefault="00FC7ED3" w:rsidP="00721B46">
      <w:pPr>
        <w:widowControl w:val="0"/>
        <w:overflowPunct w:val="0"/>
        <w:autoSpaceDE w:val="0"/>
        <w:autoSpaceDN w:val="0"/>
        <w:adjustRightInd w:val="0"/>
        <w:contextualSpacing/>
        <w:jc w:val="both"/>
        <w:rPr>
          <w:rFonts w:ascii="Times New Roman" w:hAnsi="Times New Roman" w:cs="Times New Roman"/>
          <w:sz w:val="24"/>
          <w:szCs w:val="24"/>
        </w:rPr>
      </w:pPr>
      <w:r w:rsidRPr="00B82638">
        <w:rPr>
          <w:rFonts w:ascii="Times New Roman" w:hAnsi="Times New Roman" w:cs="Times New Roman"/>
          <w:sz w:val="24"/>
          <w:szCs w:val="24"/>
        </w:rPr>
        <w:t>2.</w:t>
      </w:r>
      <w:r w:rsidR="00335166">
        <w:rPr>
          <w:rFonts w:ascii="Times New Roman" w:hAnsi="Times New Roman" w:cs="Times New Roman"/>
          <w:sz w:val="24"/>
          <w:szCs w:val="24"/>
        </w:rPr>
        <w:t>4</w:t>
      </w:r>
      <w:r w:rsidRPr="00B82638">
        <w:rPr>
          <w:rFonts w:ascii="Times New Roman" w:hAnsi="Times New Roman" w:cs="Times New Roman"/>
          <w:sz w:val="24"/>
          <w:szCs w:val="24"/>
        </w:rPr>
        <w:t>.1.</w:t>
      </w:r>
      <w:r w:rsidR="00B82638" w:rsidRPr="00B82638">
        <w:rPr>
          <w:rFonts w:ascii="Times New Roman" w:hAnsi="Times New Roman" w:cs="Times New Roman"/>
          <w:sz w:val="24"/>
          <w:szCs w:val="24"/>
        </w:rPr>
        <w:t xml:space="preserve">Pretendentam </w:t>
      </w:r>
      <w:r w:rsidR="00B82638">
        <w:rPr>
          <w:rFonts w:ascii="Times New Roman" w:hAnsi="Times New Roman" w:cs="Times New Roman"/>
          <w:sz w:val="24"/>
          <w:szCs w:val="24"/>
        </w:rPr>
        <w:t>ir jābūt reģistrētam attiecīgās valsts normatīvo aktu prasībām;</w:t>
      </w:r>
    </w:p>
    <w:p w:rsidR="00D06085" w:rsidRDefault="00B82638" w:rsidP="00721B46">
      <w:pPr>
        <w:widowControl w:val="0"/>
        <w:overflowPunct w:val="0"/>
        <w:autoSpaceDE w:val="0"/>
        <w:autoSpaceDN w:val="0"/>
        <w:adjustRightInd w:val="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2.</w:t>
      </w:r>
      <w:r w:rsidR="00335166">
        <w:rPr>
          <w:rFonts w:ascii="Times New Roman" w:hAnsi="Times New Roman" w:cs="Times New Roman"/>
          <w:sz w:val="24"/>
          <w:szCs w:val="24"/>
        </w:rPr>
        <w:t>4</w:t>
      </w:r>
      <w:r>
        <w:rPr>
          <w:rFonts w:ascii="Times New Roman" w:hAnsi="Times New Roman" w:cs="Times New Roman"/>
          <w:sz w:val="24"/>
          <w:szCs w:val="24"/>
        </w:rPr>
        <w:t xml:space="preserve">.2. </w:t>
      </w:r>
      <w:r w:rsidR="003A772E">
        <w:rPr>
          <w:rFonts w:ascii="Times New Roman" w:hAnsi="Times New Roman" w:cs="Times New Roman"/>
          <w:sz w:val="24"/>
          <w:szCs w:val="24"/>
        </w:rPr>
        <w:t xml:space="preserve">Pretendentam ir Finanšu un kapitāla tirgus </w:t>
      </w:r>
      <w:r w:rsidR="000A7710">
        <w:rPr>
          <w:rFonts w:ascii="Times New Roman" w:hAnsi="Times New Roman" w:cs="Times New Roman"/>
          <w:sz w:val="24"/>
          <w:szCs w:val="24"/>
        </w:rPr>
        <w:t xml:space="preserve">un kapitāla </w:t>
      </w:r>
      <w:r w:rsidR="00B10B45">
        <w:rPr>
          <w:rFonts w:ascii="Times New Roman" w:hAnsi="Times New Roman" w:cs="Times New Roman"/>
          <w:sz w:val="24"/>
          <w:szCs w:val="24"/>
        </w:rPr>
        <w:t>komisijas</w:t>
      </w:r>
      <w:r w:rsidR="0062257D">
        <w:rPr>
          <w:rFonts w:ascii="Times New Roman" w:hAnsi="Times New Roman" w:cs="Times New Roman"/>
          <w:sz w:val="24"/>
          <w:szCs w:val="24"/>
        </w:rPr>
        <w:t xml:space="preserve"> izdota licence (atļauja) kredītiestādes darbībai, kas pretendentam dod tiesības nodarboties ar attiecīgo komercdarbību.</w:t>
      </w:r>
    </w:p>
    <w:p w:rsidR="00D06085" w:rsidRDefault="00D06085" w:rsidP="00721B46">
      <w:pPr>
        <w:widowControl w:val="0"/>
        <w:overflowPunct w:val="0"/>
        <w:autoSpaceDE w:val="0"/>
        <w:autoSpaceDN w:val="0"/>
        <w:adjustRightInd w:val="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2.</w:t>
      </w:r>
      <w:r w:rsidR="00335166">
        <w:rPr>
          <w:rFonts w:ascii="Times New Roman" w:hAnsi="Times New Roman" w:cs="Times New Roman"/>
          <w:sz w:val="24"/>
          <w:szCs w:val="24"/>
        </w:rPr>
        <w:t>4</w:t>
      </w:r>
      <w:r>
        <w:rPr>
          <w:rFonts w:ascii="Times New Roman" w:hAnsi="Times New Roman" w:cs="Times New Roman"/>
          <w:sz w:val="24"/>
          <w:szCs w:val="24"/>
        </w:rPr>
        <w:t>.3.</w:t>
      </w:r>
      <w:r w:rsidR="0062257D">
        <w:rPr>
          <w:rFonts w:ascii="Times New Roman" w:hAnsi="Times New Roman" w:cs="Times New Roman"/>
          <w:sz w:val="24"/>
          <w:szCs w:val="24"/>
        </w:rPr>
        <w:t xml:space="preserve"> </w:t>
      </w:r>
      <w:r w:rsidR="0062257D" w:rsidRPr="0062257D">
        <w:rPr>
          <w:rFonts w:ascii="Times New Roman" w:hAnsi="Times New Roman" w:cs="Times New Roman"/>
          <w:color w:val="000000"/>
          <w:sz w:val="24"/>
          <w:szCs w:val="24"/>
          <w:lang w:eastAsia="lv-LV"/>
        </w:rPr>
        <w:t>Pretendenta likviditātes un kapitāla pietiekamības rādītāji atbilst Latvijas Republikas likumdošanas prasībām.</w:t>
      </w:r>
    </w:p>
    <w:p w:rsidR="0062257D" w:rsidRPr="0062257D" w:rsidRDefault="00D06085" w:rsidP="00721B46">
      <w:pPr>
        <w:widowControl w:val="0"/>
        <w:overflowPunct w:val="0"/>
        <w:autoSpaceDE w:val="0"/>
        <w:autoSpaceDN w:val="0"/>
        <w:adjustRightInd w:val="0"/>
        <w:ind w:left="567" w:hanging="567"/>
        <w:contextualSpacing/>
        <w:jc w:val="both"/>
        <w:rPr>
          <w:rFonts w:ascii="Times New Roman" w:hAnsi="Times New Roman" w:cs="Times New Roman"/>
          <w:sz w:val="24"/>
          <w:szCs w:val="24"/>
        </w:rPr>
      </w:pPr>
      <w:r>
        <w:rPr>
          <w:rFonts w:ascii="Times New Roman" w:hAnsi="Times New Roman" w:cs="Times New Roman"/>
          <w:color w:val="000000"/>
          <w:sz w:val="24"/>
          <w:szCs w:val="24"/>
          <w:lang w:eastAsia="lv-LV"/>
        </w:rPr>
        <w:t>2.</w:t>
      </w:r>
      <w:r w:rsidR="00335166">
        <w:rPr>
          <w:rFonts w:ascii="Times New Roman" w:hAnsi="Times New Roman" w:cs="Times New Roman"/>
          <w:color w:val="000000"/>
          <w:sz w:val="24"/>
          <w:szCs w:val="24"/>
          <w:lang w:eastAsia="lv-LV"/>
        </w:rPr>
        <w:t>4</w:t>
      </w:r>
      <w:r>
        <w:rPr>
          <w:rFonts w:ascii="Times New Roman" w:hAnsi="Times New Roman" w:cs="Times New Roman"/>
          <w:color w:val="000000"/>
          <w:sz w:val="24"/>
          <w:szCs w:val="24"/>
          <w:lang w:eastAsia="lv-LV"/>
        </w:rPr>
        <w:t xml:space="preserve">.4. </w:t>
      </w:r>
      <w:r w:rsidR="0062257D" w:rsidRPr="0062257D">
        <w:rPr>
          <w:rFonts w:ascii="Times New Roman" w:hAnsi="Times New Roman" w:cs="Times New Roman"/>
          <w:color w:val="000000"/>
          <w:sz w:val="24"/>
          <w:szCs w:val="24"/>
          <w:lang w:eastAsia="lv-LV"/>
        </w:rPr>
        <w:t xml:space="preserve">Finanšu un kapitāla tirgus komisija Pretendentam nav noteikusi ierobežojumus </w:t>
      </w:r>
      <w:r w:rsidR="0062257D" w:rsidRPr="0062257D">
        <w:rPr>
          <w:rFonts w:ascii="Times New Roman" w:hAnsi="Times New Roman" w:cs="Times New Roman"/>
          <w:color w:val="000000"/>
          <w:sz w:val="24"/>
          <w:szCs w:val="24"/>
          <w:lang w:eastAsia="lv-LV"/>
        </w:rPr>
        <w:lastRenderedPageBreak/>
        <w:t>Pretendenta darbībai un nav piemērojusi sankcijas.</w:t>
      </w:r>
    </w:p>
    <w:p w:rsidR="0062257D" w:rsidRPr="00F3731A" w:rsidRDefault="0062257D" w:rsidP="00F3731A">
      <w:pPr>
        <w:pStyle w:val="ListParagraph"/>
        <w:numPr>
          <w:ilvl w:val="1"/>
          <w:numId w:val="6"/>
        </w:numPr>
        <w:jc w:val="both"/>
        <w:rPr>
          <w:b/>
          <w:u w:val="single"/>
        </w:rPr>
      </w:pPr>
      <w:r w:rsidRPr="00F3731A">
        <w:rPr>
          <w:b/>
        </w:rPr>
        <w:t>Atlases (iesniedzamie) dokumenti</w:t>
      </w:r>
      <w:r w:rsidR="00DB5606">
        <w:rPr>
          <w:b/>
          <w:lang w:val="lv-LV"/>
        </w:rPr>
        <w:t>:</w:t>
      </w:r>
    </w:p>
    <w:p w:rsidR="00315910" w:rsidRPr="00315910" w:rsidRDefault="0062257D" w:rsidP="00D55892">
      <w:pPr>
        <w:pStyle w:val="ListParagraph"/>
        <w:numPr>
          <w:ilvl w:val="2"/>
          <w:numId w:val="6"/>
        </w:numPr>
        <w:tabs>
          <w:tab w:val="left" w:pos="567"/>
          <w:tab w:val="left" w:pos="851"/>
        </w:tabs>
        <w:ind w:left="567" w:hanging="567"/>
        <w:jc w:val="both"/>
        <w:rPr>
          <w:u w:val="single"/>
        </w:rPr>
      </w:pPr>
      <w:r w:rsidRPr="00F3731A">
        <w:t xml:space="preserve">Pretendenta parakstīts pieteikums (Nolikuma </w:t>
      </w:r>
      <w:r w:rsidR="00315910" w:rsidRPr="00315910">
        <w:rPr>
          <w:lang w:val="lv-LV"/>
        </w:rPr>
        <w:t>1</w:t>
      </w:r>
      <w:r w:rsidRPr="00F3731A">
        <w:t>.pielikums)</w:t>
      </w:r>
      <w:r w:rsidRPr="00315910">
        <w:rPr>
          <w:color w:val="000000"/>
        </w:rPr>
        <w:t xml:space="preserve">. </w:t>
      </w:r>
    </w:p>
    <w:p w:rsidR="00315910" w:rsidRPr="00315910" w:rsidRDefault="0062257D" w:rsidP="00315910">
      <w:pPr>
        <w:pStyle w:val="ListParagraph"/>
        <w:numPr>
          <w:ilvl w:val="2"/>
          <w:numId w:val="6"/>
        </w:numPr>
        <w:tabs>
          <w:tab w:val="left" w:pos="567"/>
          <w:tab w:val="left" w:pos="851"/>
        </w:tabs>
        <w:ind w:left="567" w:hanging="567"/>
        <w:jc w:val="both"/>
        <w:rPr>
          <w:u w:val="single"/>
        </w:rPr>
      </w:pPr>
      <w:r w:rsidRPr="00F3731A">
        <w:t>Ārvalstu uzņēmumiem kompetentas attiecīgās valsts institūcijas izsniegta dokumenta kopija, kas apliecina, ka pretendents ir reģistrēts likumā noteiktajos gadījumos un likumā noteiktajā kārtībā.</w:t>
      </w:r>
    </w:p>
    <w:p w:rsidR="001356CF" w:rsidRPr="001356CF" w:rsidRDefault="0062257D" w:rsidP="001356CF">
      <w:pPr>
        <w:pStyle w:val="ListParagraph"/>
        <w:numPr>
          <w:ilvl w:val="2"/>
          <w:numId w:val="6"/>
        </w:numPr>
        <w:tabs>
          <w:tab w:val="left" w:pos="567"/>
          <w:tab w:val="left" w:pos="851"/>
        </w:tabs>
        <w:ind w:left="567" w:hanging="567"/>
        <w:jc w:val="both"/>
        <w:rPr>
          <w:u w:val="single"/>
        </w:rPr>
      </w:pPr>
      <w:r w:rsidRPr="00315910">
        <w:t>Uzņēmumu reģistrā vai līdzvērtīgā uzņēmējdarbību/komercdarbību reģistrējošā iestādē ārvalstī norādītā pretendenta pārstāvja ar paraksta tiesībām izdota pilnvara (oriģināls) citai personai parakstīt piedāvājumu vai līgumu, ja tajā ietvertais pilnvarojums atšķiras no Uzņēmumu reģistra vai līdzvērtīgas uzņēmējdarbību/komercdarbību reģistrējošas iestādes ārvalstī izziņā norādītā pilnvarojuma.</w:t>
      </w:r>
    </w:p>
    <w:p w:rsidR="001356CF" w:rsidRPr="003510F3" w:rsidRDefault="0062257D" w:rsidP="001356CF">
      <w:pPr>
        <w:pStyle w:val="ListParagraph"/>
        <w:numPr>
          <w:ilvl w:val="2"/>
          <w:numId w:val="6"/>
        </w:numPr>
        <w:tabs>
          <w:tab w:val="left" w:pos="567"/>
          <w:tab w:val="left" w:pos="851"/>
        </w:tabs>
        <w:ind w:left="567" w:hanging="567"/>
        <w:jc w:val="both"/>
        <w:rPr>
          <w:u w:val="single"/>
        </w:rPr>
      </w:pPr>
      <w:r w:rsidRPr="003510F3">
        <w:rPr>
          <w:color w:val="000000"/>
          <w:lang w:eastAsia="lv-LV"/>
        </w:rPr>
        <w:t xml:space="preserve">Spēkā esošas </w:t>
      </w:r>
      <w:r w:rsidRPr="003510F3">
        <w:t>Finanšu un kapitāla tirgus komisijas izdotas licences (atļaujas) kredītiestādes darbībai, kas pretendentam dod tiesības nodarboties ar attiecīgu komercdarbību, apliecinātu kopiju.</w:t>
      </w:r>
    </w:p>
    <w:p w:rsidR="001356CF" w:rsidRPr="003510F3" w:rsidRDefault="0062257D" w:rsidP="001356CF">
      <w:pPr>
        <w:pStyle w:val="ListParagraph"/>
        <w:numPr>
          <w:ilvl w:val="2"/>
          <w:numId w:val="6"/>
        </w:numPr>
        <w:tabs>
          <w:tab w:val="left" w:pos="567"/>
          <w:tab w:val="left" w:pos="851"/>
        </w:tabs>
        <w:ind w:left="567" w:hanging="567"/>
        <w:jc w:val="both"/>
        <w:rPr>
          <w:u w:val="single"/>
        </w:rPr>
      </w:pPr>
      <w:r w:rsidRPr="003510F3">
        <w:t>Apliecinājumu, ka pretendenta likviditātes un kapitāla pietiekamības rādītāji atbilst Latvijas Republikas likumdošanas prasībām.</w:t>
      </w:r>
    </w:p>
    <w:p w:rsidR="001356CF" w:rsidRPr="003510F3" w:rsidRDefault="0062257D" w:rsidP="001356CF">
      <w:pPr>
        <w:pStyle w:val="ListParagraph"/>
        <w:numPr>
          <w:ilvl w:val="2"/>
          <w:numId w:val="6"/>
        </w:numPr>
        <w:tabs>
          <w:tab w:val="left" w:pos="567"/>
          <w:tab w:val="left" w:pos="851"/>
        </w:tabs>
        <w:ind w:left="567" w:hanging="567"/>
        <w:jc w:val="both"/>
        <w:rPr>
          <w:u w:val="single"/>
        </w:rPr>
      </w:pPr>
      <w:r w:rsidRPr="003510F3">
        <w:t>Apliecinājumu, ka pretendents ir izpildījis 11.07.2013. Latvijas Bankas noteikumos Nr.109 "Rezervju bāzes un prasību aprēķina" sagatavošanas noteikumi” noteiktās prasības aktuālajā izpildes periodā.</w:t>
      </w:r>
    </w:p>
    <w:p w:rsidR="00B868DE" w:rsidRPr="003510F3" w:rsidRDefault="0062257D" w:rsidP="00B868DE">
      <w:pPr>
        <w:pStyle w:val="ListParagraph"/>
        <w:numPr>
          <w:ilvl w:val="2"/>
          <w:numId w:val="6"/>
        </w:numPr>
        <w:tabs>
          <w:tab w:val="left" w:pos="567"/>
          <w:tab w:val="left" w:pos="851"/>
        </w:tabs>
        <w:ind w:left="567" w:hanging="567"/>
        <w:jc w:val="both"/>
        <w:rPr>
          <w:u w:val="single"/>
        </w:rPr>
      </w:pPr>
      <w:r w:rsidRPr="003510F3">
        <w:t>Pretendenta apliecinājums, ka Finanšu un kapitāla tirgus komisija nav noteikusi ierobežojumus Pretendenta darbībai un nav piemērojusi sankcijas pēdējo trīs gadu laikā (201</w:t>
      </w:r>
      <w:r w:rsidR="00605BF4" w:rsidRPr="003510F3">
        <w:rPr>
          <w:lang w:val="lv-LV"/>
        </w:rPr>
        <w:t>5</w:t>
      </w:r>
      <w:r w:rsidRPr="003510F3">
        <w:t>, 2016, 2017</w:t>
      </w:r>
      <w:r w:rsidR="00605BF4" w:rsidRPr="003510F3">
        <w:rPr>
          <w:lang w:val="lv-LV"/>
        </w:rPr>
        <w:t xml:space="preserve"> un 2018.gada līdz piedāvājuma iesniegšanas brīdim</w:t>
      </w:r>
      <w:r w:rsidRPr="003510F3">
        <w:t>).</w:t>
      </w:r>
    </w:p>
    <w:p w:rsidR="0079757F" w:rsidRPr="000A459B" w:rsidRDefault="0079757F" w:rsidP="0079757F">
      <w:pPr>
        <w:tabs>
          <w:tab w:val="left" w:pos="540"/>
        </w:tabs>
        <w:spacing w:after="0"/>
        <w:ind w:right="26"/>
        <w:contextualSpacing/>
        <w:jc w:val="both"/>
        <w:rPr>
          <w:rFonts w:ascii="Times New Roman" w:eastAsia="Times New Roman" w:hAnsi="Times New Roman" w:cs="Times New Roman"/>
          <w:sz w:val="24"/>
          <w:szCs w:val="24"/>
          <w:lang w:eastAsia="x-none"/>
        </w:rPr>
      </w:pPr>
    </w:p>
    <w:bookmarkEnd w:id="0"/>
    <w:p w:rsidR="0079757F" w:rsidRPr="000A459B" w:rsidRDefault="0079757F" w:rsidP="0079757F">
      <w:pPr>
        <w:keepNext/>
        <w:keepLines/>
        <w:numPr>
          <w:ilvl w:val="0"/>
          <w:numId w:val="7"/>
        </w:numPr>
        <w:spacing w:before="200" w:after="120" w:line="240" w:lineRule="auto"/>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PRETENDENTA TEHNISKĀ UN FINANŠU PIEDĀVĀJUMA IZVĒRTĒŠANAI IESNIEDZAMIE DOKUMENTI</w:t>
      </w:r>
    </w:p>
    <w:p w:rsidR="00652B1E" w:rsidRDefault="00652B1E" w:rsidP="00652B1E">
      <w:pPr>
        <w:ind w:left="567" w:hanging="425"/>
        <w:contextualSpacing/>
        <w:jc w:val="both"/>
        <w:rPr>
          <w:rFonts w:ascii="Times New Roman" w:hAnsi="Times New Roman" w:cs="Times New Roman"/>
          <w:sz w:val="24"/>
          <w:szCs w:val="24"/>
        </w:rPr>
      </w:pPr>
      <w:r w:rsidRPr="00652B1E">
        <w:rPr>
          <w:rFonts w:ascii="Times New Roman" w:hAnsi="Times New Roman" w:cs="Times New Roman"/>
          <w:sz w:val="24"/>
          <w:szCs w:val="24"/>
        </w:rPr>
        <w:t xml:space="preserve">3.1.Tehnisko piedāvājumu sagatavo atbilstoši Nolikuma </w:t>
      </w:r>
      <w:r>
        <w:rPr>
          <w:rFonts w:ascii="Times New Roman" w:hAnsi="Times New Roman" w:cs="Times New Roman"/>
          <w:sz w:val="24"/>
          <w:szCs w:val="24"/>
        </w:rPr>
        <w:t>2</w:t>
      </w:r>
      <w:r w:rsidRPr="00652B1E">
        <w:rPr>
          <w:rFonts w:ascii="Times New Roman" w:hAnsi="Times New Roman" w:cs="Times New Roman"/>
          <w:sz w:val="24"/>
          <w:szCs w:val="24"/>
        </w:rPr>
        <w:t>.pielikumā „Tehniskā specifikācija” izvirzītajām prasībām.</w:t>
      </w:r>
    </w:p>
    <w:p w:rsidR="00652B1E" w:rsidRDefault="00652B1E" w:rsidP="00652B1E">
      <w:pPr>
        <w:ind w:left="567" w:hanging="425"/>
        <w:contextualSpacing/>
        <w:jc w:val="both"/>
        <w:rPr>
          <w:rFonts w:ascii="Times New Roman" w:hAnsi="Times New Roman" w:cs="Times New Roman"/>
          <w:sz w:val="24"/>
          <w:szCs w:val="24"/>
        </w:rPr>
      </w:pPr>
      <w:r w:rsidRPr="00652B1E">
        <w:rPr>
          <w:rFonts w:ascii="Times New Roman" w:hAnsi="Times New Roman" w:cs="Times New Roman"/>
          <w:sz w:val="24"/>
          <w:szCs w:val="24"/>
        </w:rPr>
        <w:t>3.2. Finanšu piedāvājumu noformē saskaņā ar Nolikuma 3.pielikumu „Finanšu piedāvājums”.</w:t>
      </w:r>
    </w:p>
    <w:p w:rsidR="00AE7E90" w:rsidRDefault="00AE7E90" w:rsidP="00652B1E">
      <w:pPr>
        <w:ind w:left="567" w:hanging="425"/>
        <w:contextualSpacing/>
        <w:jc w:val="both"/>
        <w:rPr>
          <w:rFonts w:ascii="Times New Roman" w:hAnsi="Times New Roman" w:cs="Times New Roman"/>
          <w:sz w:val="24"/>
          <w:szCs w:val="24"/>
        </w:rPr>
      </w:pPr>
    </w:p>
    <w:p w:rsidR="00AE7E90" w:rsidRPr="00C87BD1" w:rsidRDefault="00AE7E90" w:rsidP="00AE7E90">
      <w:pPr>
        <w:ind w:left="567"/>
        <w:jc w:val="both"/>
        <w:rPr>
          <w:b/>
        </w:rPr>
      </w:pPr>
    </w:p>
    <w:p w:rsidR="00AE7E90" w:rsidRPr="00847091" w:rsidRDefault="00111A9D" w:rsidP="00AE7E90">
      <w:pPr>
        <w:pStyle w:val="ListParagraph"/>
        <w:numPr>
          <w:ilvl w:val="0"/>
          <w:numId w:val="7"/>
        </w:numPr>
        <w:tabs>
          <w:tab w:val="left" w:pos="567"/>
        </w:tabs>
        <w:jc w:val="center"/>
        <w:rPr>
          <w:b/>
        </w:rPr>
      </w:pPr>
      <w:r>
        <w:rPr>
          <w:b/>
          <w:lang w:val="lv-LV"/>
        </w:rPr>
        <w:t>PIEDĀVĀJUMA DERĪGUMA TERMIŅŠ</w:t>
      </w:r>
    </w:p>
    <w:p w:rsidR="00847091" w:rsidRPr="00AE7E90" w:rsidRDefault="00847091" w:rsidP="00847091">
      <w:pPr>
        <w:pStyle w:val="ListParagraph"/>
        <w:tabs>
          <w:tab w:val="left" w:pos="567"/>
        </w:tabs>
        <w:ind w:left="360"/>
        <w:rPr>
          <w:b/>
        </w:rPr>
      </w:pPr>
    </w:p>
    <w:p w:rsidR="00AE7E90" w:rsidRPr="00847091" w:rsidRDefault="00AE7E90" w:rsidP="00AE7E90">
      <w:pPr>
        <w:numPr>
          <w:ilvl w:val="1"/>
          <w:numId w:val="7"/>
        </w:numPr>
        <w:spacing w:after="0" w:line="240" w:lineRule="auto"/>
        <w:ind w:left="567" w:hanging="567"/>
        <w:jc w:val="both"/>
        <w:rPr>
          <w:rFonts w:ascii="Times New Roman" w:hAnsi="Times New Roman" w:cs="Times New Roman"/>
          <w:sz w:val="24"/>
          <w:szCs w:val="24"/>
        </w:rPr>
      </w:pPr>
      <w:r w:rsidRPr="00847091">
        <w:rPr>
          <w:rFonts w:ascii="Times New Roman" w:hAnsi="Times New Roman" w:cs="Times New Roman"/>
          <w:sz w:val="24"/>
          <w:szCs w:val="24"/>
        </w:rPr>
        <w:t xml:space="preserve">Piedāvājumam jābūt spēkā vismaz 60 (sešdesmit) dienas no piedāvājuma iesniegšanas termiņa beigām. </w:t>
      </w:r>
    </w:p>
    <w:p w:rsidR="00AE7E90" w:rsidRPr="00847091" w:rsidRDefault="00AE7E90" w:rsidP="00AE7E90">
      <w:pPr>
        <w:numPr>
          <w:ilvl w:val="1"/>
          <w:numId w:val="7"/>
        </w:numPr>
        <w:spacing w:after="0" w:line="240" w:lineRule="auto"/>
        <w:ind w:left="567" w:hanging="567"/>
        <w:jc w:val="both"/>
        <w:rPr>
          <w:rFonts w:ascii="Times New Roman" w:hAnsi="Times New Roman" w:cs="Times New Roman"/>
          <w:sz w:val="24"/>
          <w:szCs w:val="24"/>
        </w:rPr>
      </w:pPr>
      <w:r w:rsidRPr="00847091">
        <w:rPr>
          <w:rFonts w:ascii="Times New Roman" w:hAnsi="Times New Roman" w:cs="Times New Roman"/>
          <w:sz w:val="24"/>
          <w:szCs w:val="24"/>
        </w:rPr>
        <w:t>Iepirkumā uzvarējušā pretendenta piedāvājumam jābūt spēkā uz visu līguma darbības termiņa laiku.</w:t>
      </w:r>
    </w:p>
    <w:p w:rsidR="00FF1C4F" w:rsidRPr="00652B1E" w:rsidRDefault="00FF1C4F" w:rsidP="00BA091C">
      <w:pPr>
        <w:contextualSpacing/>
        <w:jc w:val="both"/>
        <w:rPr>
          <w:rFonts w:ascii="Times New Roman" w:hAnsi="Times New Roman" w:cs="Times New Roman"/>
          <w:sz w:val="24"/>
          <w:szCs w:val="24"/>
        </w:rPr>
      </w:pPr>
    </w:p>
    <w:p w:rsidR="0079757F" w:rsidRPr="009D72CC" w:rsidRDefault="0079757F" w:rsidP="009D72CC">
      <w:pPr>
        <w:pStyle w:val="ListParagraph"/>
        <w:keepNext/>
        <w:keepLines/>
        <w:numPr>
          <w:ilvl w:val="0"/>
          <w:numId w:val="7"/>
        </w:numPr>
        <w:spacing w:before="200" w:after="120"/>
        <w:jc w:val="center"/>
        <w:outlineLvl w:val="0"/>
        <w:rPr>
          <w:b/>
          <w:caps/>
          <w:szCs w:val="20"/>
        </w:rPr>
      </w:pPr>
      <w:r w:rsidRPr="009D72CC">
        <w:rPr>
          <w:b/>
          <w:caps/>
          <w:szCs w:val="20"/>
        </w:rPr>
        <w:t>PIEDĀVĀJUMU VĒRTĒŠANA UN IZVĒLES KRITĒRIJI</w:t>
      </w:r>
      <w:r w:rsidR="00BF570C">
        <w:rPr>
          <w:b/>
          <w:caps/>
          <w:szCs w:val="20"/>
          <w:lang w:val="lv-LV"/>
        </w:rPr>
        <w:t xml:space="preserve"> un LĒMUMA PIEŅEMŠANA</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Iepirkuma komisija pārbauda Pretendentu iesniegto Piedāvājumu atbilstību šajā Nolikumā norādītajām prasībām. Par atbilstošiem tiek uzskatīti tikai tie Pretendentu Piedāvājumi, kuri atbilst visām Nolikumā norādītajām prasībām.</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pārbaudot Piedāvājumā sniegto informāciju, Pasūtītājs konstatē, ka tā neatbilst Nolikumā noteiktajām prasībām, Pretendents tiek noraidīts no turpmākas dalības Iepirkumā.</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Pasūtītājam rodas šaubas par iesniegtās dokumenta kopijas autentiskumu, tas pieprasa, lai Pretendents uzrāda dokumenta oriģinālu vai iesniedz apliecinātu dokumenta kopiju.</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lastRenderedPageBreak/>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 xml:space="preserve">Ja Pasūtītājs </w:t>
      </w:r>
      <w:r w:rsidRPr="00327059">
        <w:rPr>
          <w:rFonts w:ascii="Times New Roman" w:eastAsia="Times New Roman" w:hAnsi="Times New Roman" w:cs="Times New Roman"/>
          <w:bCs/>
          <w:sz w:val="24"/>
          <w:szCs w:val="24"/>
          <w:lang w:eastAsia="x-none"/>
        </w:rPr>
        <w:t>saskaņā ar šī Nolikuma 5.4.apakšpunktā noteikto</w:t>
      </w:r>
      <w:r w:rsidRPr="000A459B">
        <w:rPr>
          <w:rFonts w:ascii="Times New Roman" w:eastAsia="Times New Roman" w:hAnsi="Times New Roman" w:cs="Times New Roman"/>
          <w:bCs/>
          <w:sz w:val="24"/>
          <w:szCs w:val="24"/>
          <w:lang w:eastAsia="x-none"/>
        </w:rPr>
        <w:t xml:space="preserve"> ir pieprasījis izskaidrot vai papildināt Piedāvājumā ietverto Pretendenta iesniegto informāciju, bet Pretendents to nav izdarījis atbilstoši Pasūtītāja noteiktajām prasībām, Pasūtītājs Piedāvājumu vērtē pēc tā rīcībā esošās informācijas.</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Iepirkuma komisija veic Piedāvājumu vērtēšanu šādā kārtībā:</w:t>
      </w:r>
    </w:p>
    <w:p w:rsidR="00945A6D"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veic Piedāvājumu noformējuma pārbaudi atbilstoši Nolikuma 1.</w:t>
      </w:r>
      <w:r w:rsidR="008C4632" w:rsidRPr="000A459B">
        <w:rPr>
          <w:rFonts w:ascii="Times New Roman" w:eastAsia="Times New Roman" w:hAnsi="Times New Roman" w:cs="Times New Roman"/>
          <w:sz w:val="24"/>
          <w:szCs w:val="24"/>
          <w:lang w:eastAsia="x-none"/>
        </w:rPr>
        <w:t>1</w:t>
      </w:r>
      <w:r w:rsidR="009D72CC">
        <w:rPr>
          <w:rFonts w:ascii="Times New Roman" w:eastAsia="Times New Roman" w:hAnsi="Times New Roman" w:cs="Times New Roman"/>
          <w:sz w:val="24"/>
          <w:szCs w:val="24"/>
          <w:lang w:eastAsia="x-none"/>
        </w:rPr>
        <w:t>8</w:t>
      </w:r>
      <w:r w:rsidRPr="000A459B">
        <w:rPr>
          <w:rFonts w:ascii="Times New Roman" w:eastAsia="Times New Roman" w:hAnsi="Times New Roman" w:cs="Times New Roman"/>
          <w:sz w:val="24"/>
          <w:szCs w:val="24"/>
          <w:lang w:eastAsia="x-none"/>
        </w:rPr>
        <w:t>.apakšpunktā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rsidR="00945A6D" w:rsidRPr="000A459B" w:rsidRDefault="00EC3E74"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komisija veic </w:t>
      </w:r>
      <w:r w:rsidR="009D72CC">
        <w:rPr>
          <w:rFonts w:ascii="Times New Roman" w:eastAsia="Times New Roman" w:hAnsi="Times New Roman" w:cs="Times New Roman"/>
          <w:sz w:val="24"/>
          <w:szCs w:val="24"/>
          <w:lang w:eastAsia="x-none"/>
        </w:rPr>
        <w:t>atlases</w:t>
      </w:r>
      <w:r w:rsidR="00945A6D" w:rsidRPr="000A459B">
        <w:rPr>
          <w:rFonts w:ascii="Times New Roman" w:eastAsia="Times New Roman" w:hAnsi="Times New Roman" w:cs="Times New Roman"/>
          <w:sz w:val="24"/>
          <w:szCs w:val="24"/>
          <w:lang w:eastAsia="x-none"/>
        </w:rPr>
        <w:t xml:space="preserve"> atbilstības pārbaud</w:t>
      </w:r>
      <w:r w:rsidR="00474EF7" w:rsidRPr="000A459B">
        <w:rPr>
          <w:rFonts w:ascii="Times New Roman" w:eastAsia="Times New Roman" w:hAnsi="Times New Roman" w:cs="Times New Roman"/>
          <w:sz w:val="24"/>
          <w:szCs w:val="24"/>
          <w:lang w:eastAsia="x-none"/>
        </w:rPr>
        <w:t>i</w:t>
      </w:r>
      <w:r w:rsidR="00E33B79" w:rsidRPr="000A459B">
        <w:rPr>
          <w:rFonts w:ascii="Times New Roman" w:eastAsia="Times New Roman" w:hAnsi="Times New Roman" w:cs="Times New Roman"/>
          <w:sz w:val="24"/>
          <w:szCs w:val="24"/>
          <w:lang w:eastAsia="x-none"/>
        </w:rPr>
        <w:t xml:space="preserve">, kuras laikā izvērtē </w:t>
      </w:r>
      <w:r w:rsidR="00945A6D" w:rsidRPr="000A459B">
        <w:rPr>
          <w:rFonts w:ascii="Times New Roman" w:eastAsia="Times New Roman" w:hAnsi="Times New Roman" w:cs="Times New Roman"/>
          <w:sz w:val="24"/>
          <w:szCs w:val="24"/>
          <w:lang w:eastAsia="x-none"/>
        </w:rPr>
        <w:t>vai Pretendents atbilst Nolikuma 2.</w:t>
      </w:r>
      <w:r w:rsidR="00E33B79" w:rsidRPr="000A459B">
        <w:rPr>
          <w:rFonts w:ascii="Times New Roman" w:eastAsia="Times New Roman" w:hAnsi="Times New Roman" w:cs="Times New Roman"/>
          <w:sz w:val="24"/>
          <w:szCs w:val="24"/>
          <w:lang w:eastAsia="x-none"/>
        </w:rPr>
        <w:t>nodaļā “</w:t>
      </w:r>
      <w:r w:rsidR="00327059">
        <w:rPr>
          <w:rFonts w:ascii="Times New Roman" w:eastAsia="Times New Roman" w:hAnsi="Times New Roman" w:cs="Times New Roman"/>
          <w:sz w:val="24"/>
          <w:szCs w:val="24"/>
          <w:lang w:eastAsia="x-none"/>
        </w:rPr>
        <w:t xml:space="preserve">Prasības pretendentiem </w:t>
      </w:r>
      <w:r w:rsidR="00E33B79" w:rsidRPr="000A459B">
        <w:rPr>
          <w:rFonts w:ascii="Times New Roman" w:eastAsia="Times New Roman" w:hAnsi="Times New Roman" w:cs="Times New Roman"/>
          <w:sz w:val="24"/>
          <w:szCs w:val="24"/>
          <w:lang w:eastAsia="x-none"/>
        </w:rPr>
        <w:t>atlases prasības un iesniedzamie dokumenti”</w:t>
      </w:r>
      <w:r w:rsidR="00945A6D" w:rsidRPr="000A459B">
        <w:rPr>
          <w:rFonts w:ascii="Times New Roman" w:eastAsia="Times New Roman" w:hAnsi="Times New Roman" w:cs="Times New Roman"/>
          <w:sz w:val="24"/>
          <w:szCs w:val="24"/>
          <w:lang w:eastAsia="x-none"/>
        </w:rPr>
        <w:t xml:space="preserve"> noteiktajām Pretendentu </w:t>
      </w:r>
      <w:r w:rsidR="00084410">
        <w:rPr>
          <w:rFonts w:ascii="Times New Roman" w:eastAsia="Times New Roman" w:hAnsi="Times New Roman" w:cs="Times New Roman"/>
          <w:sz w:val="24"/>
          <w:szCs w:val="24"/>
          <w:lang w:eastAsia="x-none"/>
        </w:rPr>
        <w:t>atlases</w:t>
      </w:r>
      <w:r w:rsidR="00945A6D" w:rsidRPr="000A459B">
        <w:rPr>
          <w:rFonts w:ascii="Times New Roman" w:eastAsia="Times New Roman" w:hAnsi="Times New Roman" w:cs="Times New Roman"/>
          <w:sz w:val="24"/>
          <w:szCs w:val="24"/>
          <w:lang w:eastAsia="x-none"/>
        </w:rPr>
        <w:t xml:space="preserve"> prasībām. Ja Pretendents neatbilst Nolikumā noteiktajām </w:t>
      </w:r>
      <w:r w:rsidR="00084410">
        <w:rPr>
          <w:rFonts w:ascii="Times New Roman" w:eastAsia="Times New Roman" w:hAnsi="Times New Roman" w:cs="Times New Roman"/>
          <w:sz w:val="24"/>
          <w:szCs w:val="24"/>
          <w:lang w:eastAsia="x-none"/>
        </w:rPr>
        <w:t>atlases</w:t>
      </w:r>
      <w:r w:rsidR="00945A6D" w:rsidRPr="000A459B">
        <w:rPr>
          <w:rFonts w:ascii="Times New Roman" w:eastAsia="Times New Roman" w:hAnsi="Times New Roman" w:cs="Times New Roman"/>
          <w:sz w:val="24"/>
          <w:szCs w:val="24"/>
          <w:lang w:eastAsia="x-none"/>
        </w:rPr>
        <w:t xml:space="preserve"> prasībām, Iepirkuma komisija noraida Pretendenta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veic tehnisko piedāvājumu atbilstības pārbaudi, kuras laikā izvērtē tehnisko piedāvājumu atbilstību Nolikuma 3.</w:t>
      </w:r>
      <w:r w:rsidR="000E5212" w:rsidRPr="000A459B">
        <w:rPr>
          <w:rFonts w:ascii="Times New Roman" w:eastAsia="Times New Roman" w:hAnsi="Times New Roman" w:cs="Times New Roman"/>
          <w:sz w:val="24"/>
          <w:szCs w:val="24"/>
          <w:lang w:eastAsia="x-none"/>
        </w:rPr>
        <w:t>nodaļas “Pretendenta tehniskā un finanšu piedāvājuma izvērtēšanai iesniedzamie dokumenti”</w:t>
      </w:r>
      <w:r w:rsidRPr="000A459B">
        <w:rPr>
          <w:rFonts w:ascii="Times New Roman" w:eastAsia="Times New Roman" w:hAnsi="Times New Roman" w:cs="Times New Roman"/>
          <w:sz w:val="24"/>
          <w:szCs w:val="24"/>
          <w:lang w:eastAsia="x-none"/>
        </w:rPr>
        <w:t xml:space="preserve"> un Nolikuma 2.pielikumā “Tehniskā specifikācija” noteiktajām prasībām. Ja Pretendenta tehniskais piedāvājums neatbilst Nolikuma prasībām, Iepirkuma komisija noraida Pretendenta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Cs/>
          <w:sz w:val="24"/>
          <w:szCs w:val="24"/>
          <w:lang w:eastAsia="x-none"/>
        </w:rPr>
        <w:t xml:space="preserve">Iepirkuma komisija veic Pretendenta iesniegtā finanšu piedāvājuma atbilstības pārbaudi atbilstoši </w:t>
      </w:r>
      <w:r w:rsidR="000E5212" w:rsidRPr="000A459B">
        <w:rPr>
          <w:rFonts w:ascii="Times New Roman" w:eastAsia="Times New Roman" w:hAnsi="Times New Roman" w:cs="Times New Roman"/>
          <w:sz w:val="24"/>
          <w:szCs w:val="24"/>
          <w:lang w:eastAsia="x-none"/>
        </w:rPr>
        <w:t xml:space="preserve">Nolikuma 3.nodaļas “Pretendenta tehniskā un finanšu piedāvājuma izvērtēšanai iesniedzamie dokumenti” un Nolikuma 3.pielikuma “Finanšu piedāvājums” </w:t>
      </w:r>
      <w:r w:rsidRPr="000A459B">
        <w:rPr>
          <w:rFonts w:ascii="Times New Roman" w:eastAsia="Times New Roman" w:hAnsi="Times New Roman" w:cs="Times New Roman"/>
          <w:bCs/>
          <w:sz w:val="24"/>
          <w:szCs w:val="24"/>
          <w:lang w:eastAsia="x-none"/>
        </w:rPr>
        <w:t xml:space="preserve">noteiktajām prasībām. </w:t>
      </w:r>
      <w:r w:rsidRPr="000A459B">
        <w:rPr>
          <w:rFonts w:ascii="Times New Roman" w:eastAsia="Times New Roman" w:hAnsi="Times New Roman" w:cs="Times New Roman"/>
          <w:sz w:val="24"/>
          <w:szCs w:val="24"/>
          <w:lang w:eastAsia="x-none"/>
        </w:rPr>
        <w:t>Ja Pretendenta finanšu piedāvājums neatbilst Nolikuma prasībām, Iepirkuma komisija noraida Pretendenta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pārbauda, vai finanšu piedāvājumā nav aritmētisku kļūdu. Ja Iepirkuma komisija finanšu piedāvājumā konstatē aritmētiskas kļūdas, tā šīs kļūdas izlabo.</w:t>
      </w:r>
    </w:p>
    <w:p w:rsidR="00802CBE"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Par aritmētisko kļūdu labojumiem un laboto piedāvājuma summu Iepirkuma komisija paziņo Pretendentam, kura pieļautās kļūdas labotas. Vērtējot finanšu piedāvājumu, Iepirkuma komisija ņem vērā labojumus.</w:t>
      </w:r>
    </w:p>
    <w:p w:rsidR="00802CBE" w:rsidRPr="00802CBE"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802CBE">
        <w:rPr>
          <w:rFonts w:ascii="Times New Roman" w:hAnsi="Times New Roman" w:cs="Times New Roman"/>
          <w:sz w:val="24"/>
          <w:szCs w:val="24"/>
        </w:rPr>
        <w:t xml:space="preserve">Iepirkuma komisija </w:t>
      </w:r>
      <w:r w:rsidR="00D765B4" w:rsidRPr="00802CBE">
        <w:rPr>
          <w:rFonts w:ascii="Times New Roman" w:hAnsi="Times New Roman" w:cs="Times New Roman"/>
          <w:sz w:val="24"/>
          <w:szCs w:val="24"/>
        </w:rPr>
        <w:t>Pretendentu iesniegtos piedāvājumus</w:t>
      </w:r>
      <w:r w:rsidR="00606468" w:rsidRPr="00802CBE">
        <w:rPr>
          <w:rFonts w:ascii="Times New Roman" w:hAnsi="Times New Roman" w:cs="Times New Roman"/>
          <w:sz w:val="24"/>
          <w:szCs w:val="24"/>
        </w:rPr>
        <w:t xml:space="preserve"> iepirkumā vērtē ņemot vērā šādu piedāvājuma izvēles kritēriju – </w:t>
      </w:r>
      <w:r w:rsidR="00802CBE">
        <w:rPr>
          <w:rFonts w:ascii="Times New Roman" w:hAnsi="Times New Roman" w:cs="Times New Roman"/>
          <w:sz w:val="24"/>
          <w:szCs w:val="24"/>
        </w:rPr>
        <w:t>n</w:t>
      </w:r>
      <w:r w:rsidR="00606468" w:rsidRPr="00802CBE">
        <w:rPr>
          <w:rFonts w:ascii="Times New Roman" w:hAnsi="Times New Roman" w:cs="Times New Roman"/>
          <w:sz w:val="24"/>
          <w:szCs w:val="24"/>
        </w:rPr>
        <w:t>olikuma prasībām atbilstošs saimnieciski visizdevīgākais piedāvājums</w:t>
      </w:r>
      <w:r w:rsidR="009D72CC" w:rsidRPr="00802CBE">
        <w:rPr>
          <w:rFonts w:ascii="Times New Roman" w:hAnsi="Times New Roman" w:cs="Times New Roman"/>
          <w:sz w:val="24"/>
          <w:szCs w:val="24"/>
        </w:rPr>
        <w:t xml:space="preserve"> – </w:t>
      </w:r>
      <w:r w:rsidR="009D72CC" w:rsidRPr="00802CBE">
        <w:rPr>
          <w:rFonts w:ascii="Times New Roman" w:hAnsi="Times New Roman" w:cs="Times New Roman"/>
          <w:b/>
          <w:sz w:val="24"/>
          <w:szCs w:val="24"/>
        </w:rPr>
        <w:t>lielākie procentu ieņēmumi.</w:t>
      </w:r>
      <w:r w:rsidR="00606468" w:rsidRPr="00802CBE">
        <w:rPr>
          <w:rFonts w:ascii="Times New Roman" w:hAnsi="Times New Roman" w:cs="Times New Roman"/>
          <w:sz w:val="24"/>
          <w:szCs w:val="24"/>
        </w:rPr>
        <w:t xml:space="preserve"> </w:t>
      </w:r>
    </w:p>
    <w:p w:rsidR="00802CBE" w:rsidRPr="00802CBE" w:rsidRDefault="00694E35"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802CBE">
        <w:rPr>
          <w:rFonts w:ascii="Times New Roman" w:hAnsi="Times New Roman" w:cs="Times New Roman"/>
          <w:bCs/>
          <w:sz w:val="24"/>
          <w:szCs w:val="24"/>
        </w:rPr>
        <w:t>P</w:t>
      </w:r>
      <w:r w:rsidRPr="00802CBE">
        <w:rPr>
          <w:rFonts w:ascii="Times New Roman" w:hAnsi="Times New Roman" w:cs="Times New Roman"/>
          <w:sz w:val="24"/>
          <w:szCs w:val="24"/>
        </w:rPr>
        <w:t xml:space="preserve">ar </w:t>
      </w:r>
      <w:r w:rsidR="009A5B30">
        <w:rPr>
          <w:rFonts w:ascii="Times New Roman" w:hAnsi="Times New Roman" w:cs="Times New Roman"/>
          <w:sz w:val="24"/>
          <w:szCs w:val="24"/>
        </w:rPr>
        <w:t xml:space="preserve">saimnieciski </w:t>
      </w:r>
      <w:r w:rsidR="00AB6803">
        <w:rPr>
          <w:rFonts w:ascii="Times New Roman" w:hAnsi="Times New Roman" w:cs="Times New Roman"/>
          <w:sz w:val="24"/>
          <w:szCs w:val="24"/>
        </w:rPr>
        <w:t>vis</w:t>
      </w:r>
      <w:r w:rsidR="009A5B30">
        <w:rPr>
          <w:rFonts w:ascii="Times New Roman" w:hAnsi="Times New Roman" w:cs="Times New Roman"/>
          <w:sz w:val="24"/>
          <w:szCs w:val="24"/>
        </w:rPr>
        <w:t>izdevīgāko piedāvājumu</w:t>
      </w:r>
      <w:r w:rsidRPr="00802CBE">
        <w:rPr>
          <w:rFonts w:ascii="Times New Roman" w:hAnsi="Times New Roman" w:cs="Times New Roman"/>
          <w:sz w:val="24"/>
          <w:szCs w:val="24"/>
        </w:rPr>
        <w:t xml:space="preserve"> iepirkuma 1.daļā komisija atzīst pretendentu, kurš piedāvājis nolikuma prasībām atbilstošu piedāvājumu ar lielākajiem procentu ieņēmumiem. </w:t>
      </w:r>
    </w:p>
    <w:p w:rsidR="00802CBE" w:rsidRPr="00802CBE" w:rsidRDefault="00694E35"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802CBE">
        <w:rPr>
          <w:rFonts w:ascii="Times New Roman" w:hAnsi="Times New Roman" w:cs="Times New Roman"/>
          <w:sz w:val="24"/>
          <w:szCs w:val="24"/>
        </w:rPr>
        <w:t xml:space="preserve">Par </w:t>
      </w:r>
      <w:r w:rsidR="00AB6803">
        <w:rPr>
          <w:rFonts w:ascii="Times New Roman" w:hAnsi="Times New Roman" w:cs="Times New Roman"/>
          <w:sz w:val="24"/>
          <w:szCs w:val="24"/>
        </w:rPr>
        <w:t>saimnieciski visizdevīgāko piedāvājumu</w:t>
      </w:r>
      <w:r w:rsidR="00AB6803" w:rsidRPr="00802CBE">
        <w:rPr>
          <w:rFonts w:ascii="Times New Roman" w:hAnsi="Times New Roman" w:cs="Times New Roman"/>
          <w:sz w:val="24"/>
          <w:szCs w:val="24"/>
        </w:rPr>
        <w:t xml:space="preserve"> </w:t>
      </w:r>
      <w:r w:rsidRPr="00802CBE">
        <w:rPr>
          <w:rFonts w:ascii="Times New Roman" w:hAnsi="Times New Roman" w:cs="Times New Roman"/>
          <w:sz w:val="24"/>
          <w:szCs w:val="24"/>
        </w:rPr>
        <w:t>iepirkuma 2.daļā komisija atzīst pretendentu, kurš piedāvājis nolikuma prasībām atbilstošu piedāvājumu ar otriem lielākajiem procentu ieņēmumiem.</w:t>
      </w:r>
    </w:p>
    <w:p w:rsidR="00802CBE" w:rsidRPr="00FC1537" w:rsidRDefault="00694E35"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802CBE">
        <w:rPr>
          <w:rFonts w:ascii="Times New Roman" w:hAnsi="Times New Roman" w:cs="Times New Roman"/>
          <w:bCs/>
          <w:sz w:val="24"/>
          <w:szCs w:val="24"/>
        </w:rPr>
        <w:t>Ja Iepirkuma komisija, pēc piedāvājumu izvērtēšanas, konstatē, ka diviem vai vairākiem pretendentiem ir vienādi lielākie procentu ieņēmumi, Iepirkuma komisija izvēlas tā pretendenta piedāvājumu, kurš iesniegts agrāk.</w:t>
      </w:r>
    </w:p>
    <w:p w:rsidR="00657908" w:rsidRDefault="00FC1537" w:rsidP="00657908">
      <w:pPr>
        <w:widowControl w:val="0"/>
        <w:numPr>
          <w:ilvl w:val="2"/>
          <w:numId w:val="7"/>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802CBE">
        <w:rPr>
          <w:rFonts w:ascii="Times New Roman" w:eastAsia="Times New Roman" w:hAnsi="Times New Roman" w:cs="Times New Roman"/>
          <w:sz w:val="24"/>
          <w:szCs w:val="24"/>
          <w:lang w:eastAsia="x-none"/>
        </w:rPr>
        <w:t xml:space="preserve">Iepirkuma komisija par uzvarētāju Iepirkumā atzīs Pretendentu, kurš izraudzīts </w:t>
      </w:r>
      <w:r w:rsidRPr="00802CBE">
        <w:rPr>
          <w:rFonts w:ascii="Times New Roman" w:eastAsia="Times New Roman" w:hAnsi="Times New Roman" w:cs="Times New Roman"/>
          <w:sz w:val="24"/>
          <w:szCs w:val="24"/>
          <w:lang w:eastAsia="x-none"/>
        </w:rPr>
        <w:lastRenderedPageBreak/>
        <w:t xml:space="preserve">atbilstoši Nolikumā noteiktajām prasībām un kritērijiem un nav izslēdzams no dalības Iepirkumā saskaņā ar Nolikuma </w:t>
      </w:r>
      <w:r w:rsidRPr="00D2083D">
        <w:rPr>
          <w:rFonts w:ascii="Times New Roman" w:eastAsia="Times New Roman" w:hAnsi="Times New Roman" w:cs="Times New Roman"/>
          <w:sz w:val="24"/>
          <w:szCs w:val="24"/>
          <w:lang w:eastAsia="x-none"/>
        </w:rPr>
        <w:t xml:space="preserve">2.3.punktā noteikto (atbilstoši </w:t>
      </w:r>
      <w:r w:rsidRPr="00D2083D">
        <w:rPr>
          <w:rFonts w:ascii="Times New Roman" w:eastAsia="Times New Roman" w:hAnsi="Times New Roman" w:cs="Times New Roman"/>
          <w:sz w:val="24"/>
          <w:szCs w:val="24"/>
        </w:rPr>
        <w:t>PIL 9.</w:t>
      </w:r>
      <w:r w:rsidRPr="00D2083D">
        <w:rPr>
          <w:rFonts w:ascii="Times New Roman" w:eastAsia="Times New Roman" w:hAnsi="Times New Roman" w:cs="Times New Roman"/>
          <w:sz w:val="24"/>
          <w:szCs w:val="24"/>
          <w:lang w:eastAsia="x-none"/>
        </w:rPr>
        <w:t>panta astotajai daļai).</w:t>
      </w:r>
    </w:p>
    <w:p w:rsidR="0079757F" w:rsidRPr="00657908" w:rsidRDefault="0079757F" w:rsidP="00657908">
      <w:pPr>
        <w:widowControl w:val="0"/>
        <w:numPr>
          <w:ilvl w:val="2"/>
          <w:numId w:val="7"/>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657908">
        <w:rPr>
          <w:rFonts w:ascii="Times New Roman" w:eastAsia="Times New Roman" w:hAnsi="Times New Roman" w:cs="Times New Roman"/>
          <w:sz w:val="24"/>
          <w:szCs w:val="24"/>
          <w:lang w:eastAsia="x-none"/>
        </w:rPr>
        <w:t>Triju darbdienu laikā pēc Iepirkuma komisijas lēmuma pieņemšanas Pasūtītājs informē visus Pretendentus par Iepirkumā izraudzīto Pretendentu un sniedz tiem PIL 9.panta trīspadsmitajā daļā minēto lēmumā norādāmo informāciju vai nosūta minēto lēmumu, kā arī Pasūtītāja tīmekļa vietnē nodrošina brīvu un tiešu elektronisku piekļuvi Iepirkuma komisijas lēmumam par rezultātiem.</w:t>
      </w:r>
    </w:p>
    <w:p w:rsidR="0079757F" w:rsidRPr="000A459B" w:rsidRDefault="0079757F" w:rsidP="009D72CC">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IEPIRKUMA KOMISIJAS TIESĪBAS UN PIENĀKUMI</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komisijas tiesības: </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pieprasīt, lai Pretendents precizē informāciju par savu Piedāvājumu, ja tas nepieciešams Piedāvājuma vērtēšanai, tajā skaitā Piedāvājuma noformējuma pārbaudei un Pretendenta kvalifikācijas pārbaudei;</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pieaicināt ekspertu Piedāvājumu vērtēšanas procesā, tajā skaitā Piedāvājuma noformējuma pārbaudes un Pretendentu kvalifikācijas atbilstības pārbaudes  procesā;</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gadījumā, ja Pretendents, kuram piešķirtas Iepirkuma līguma slēgšanas tiesības, atsakās slēgt Iepirkuma līgumu ar Pasūtītāju, Iepirkuma komisija ir tiesīga pieņemt lēmumu par Iepirkuma līguma slēgšanas tiesību piešķiršanu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jebkurā brīdī pārtraukt Iepirkumu, ja tam ir objektīvs pamatojums;</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komisijas pienākumi:</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nodrošināt Iepirkuma norisi un dokumentēšanu atbilstoši PIL prasībām;</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nodrošināt Pretendentu brīvu konkurenci, kā arī vienlīdzīgu un taisnīgu attieksmi pret tiem;</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pēc ieinteresēto personu pieprasījuma sniegt informāciju par šo Nolikumu;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vērtēt Pretendentus un to iesniegtos Piedāvājumus saskaņā ar normatīvajiem aktiem un šo Nolikumu.</w:t>
      </w:r>
    </w:p>
    <w:p w:rsidR="0079757F" w:rsidRPr="000A459B" w:rsidRDefault="0079757F" w:rsidP="009D72CC">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PRETENDENTA TIESĪBAS UN PIENĀKUMI</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tiesības:</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pieprasīt Pasūtītājam papildu informāciju par Nolikumā iekļautajiem nosacījumiem;</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iesniegt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pirms Piedāvājumu iesniegšanas termiņa beigām grozīt, papildināt vai atsaukt iesniegto Piedāvājumu. </w:t>
      </w:r>
    </w:p>
    <w:p w:rsidR="0079757F" w:rsidRPr="000A459B" w:rsidRDefault="0079757F" w:rsidP="001F3B20">
      <w:pPr>
        <w:widowControl w:val="0"/>
        <w:numPr>
          <w:ilvl w:val="1"/>
          <w:numId w:val="7"/>
        </w:numPr>
        <w:overflowPunct w:val="0"/>
        <w:autoSpaceDE w:val="0"/>
        <w:autoSpaceDN w:val="0"/>
        <w:adjustRightInd w:val="0"/>
        <w:spacing w:after="0" w:line="240" w:lineRule="auto"/>
        <w:ind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pienākumi:</w:t>
      </w:r>
    </w:p>
    <w:p w:rsidR="0079757F" w:rsidRPr="000A459B" w:rsidRDefault="0079757F" w:rsidP="001F3B20">
      <w:pPr>
        <w:widowControl w:val="0"/>
        <w:numPr>
          <w:ilvl w:val="2"/>
          <w:numId w:val="7"/>
        </w:numPr>
        <w:overflowPunct w:val="0"/>
        <w:autoSpaceDE w:val="0"/>
        <w:autoSpaceDN w:val="0"/>
        <w:adjustRightInd w:val="0"/>
        <w:spacing w:after="0" w:line="240" w:lineRule="auto"/>
        <w:ind w:left="709"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sagatavot Piedāvājumu atbilstoši Nolikuma prasībām;</w:t>
      </w:r>
    </w:p>
    <w:p w:rsidR="0079757F" w:rsidRPr="000A459B" w:rsidRDefault="0079757F" w:rsidP="001F3B20">
      <w:pPr>
        <w:widowControl w:val="0"/>
        <w:numPr>
          <w:ilvl w:val="2"/>
          <w:numId w:val="7"/>
        </w:numPr>
        <w:overflowPunct w:val="0"/>
        <w:autoSpaceDE w:val="0"/>
        <w:autoSpaceDN w:val="0"/>
        <w:adjustRightInd w:val="0"/>
        <w:spacing w:after="0" w:line="240" w:lineRule="auto"/>
        <w:ind w:left="709"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sniegt Pasūtītājam patiesu informāciju;</w:t>
      </w:r>
    </w:p>
    <w:p w:rsidR="0079757F" w:rsidRPr="000A459B" w:rsidRDefault="0079757F" w:rsidP="001F3B20">
      <w:pPr>
        <w:widowControl w:val="0"/>
        <w:numPr>
          <w:ilvl w:val="2"/>
          <w:numId w:val="7"/>
        </w:numPr>
        <w:overflowPunct w:val="0"/>
        <w:autoSpaceDE w:val="0"/>
        <w:autoSpaceDN w:val="0"/>
        <w:adjustRightInd w:val="0"/>
        <w:spacing w:after="0" w:line="240" w:lineRule="auto"/>
        <w:ind w:left="709"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sniegt atbildes uz Iepirkuma komisijas pieprasījumiem par papildu informāciju, kas nepieciešama Piedāvājuma vērtēšanai, tajā skaitā Piedāvājuma noformējuma pārbaudei un Pretendentu kvalifikācijas pārbaudei;</w:t>
      </w:r>
    </w:p>
    <w:p w:rsidR="0079757F" w:rsidRPr="000A459B" w:rsidRDefault="0079757F" w:rsidP="001F3B20">
      <w:pPr>
        <w:widowControl w:val="0"/>
        <w:numPr>
          <w:ilvl w:val="2"/>
          <w:numId w:val="7"/>
        </w:numPr>
        <w:overflowPunct w:val="0"/>
        <w:autoSpaceDE w:val="0"/>
        <w:autoSpaceDN w:val="0"/>
        <w:adjustRightInd w:val="0"/>
        <w:spacing w:after="0" w:line="240" w:lineRule="auto"/>
        <w:ind w:left="709"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segt visas izmaksas, kas saistītas ar Piedāvājuma sagatavošanu un iesniegšanu.</w:t>
      </w:r>
    </w:p>
    <w:p w:rsidR="0079757F" w:rsidRPr="000A459B" w:rsidRDefault="0079757F" w:rsidP="009D72CC">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INFORMĀCIJA PAR IEPIRKUMA LĪGUMU</w:t>
      </w:r>
    </w:p>
    <w:p w:rsidR="00FC1537" w:rsidRDefault="0079757F" w:rsidP="00FC1537">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Pasūtītājs slēdz Iepirkuma līgumu ar Iepirkuma komisijas izraudzīto Pretendentu, kurš iesniedzis Nolikuma prasībām atbilstošu Piedāvājumu</w:t>
      </w:r>
      <w:r w:rsidR="00CB7897" w:rsidRPr="000A459B">
        <w:rPr>
          <w:rFonts w:ascii="Times New Roman" w:eastAsia="Times New Roman" w:hAnsi="Times New Roman" w:cs="Times New Roman"/>
          <w:sz w:val="24"/>
          <w:szCs w:val="24"/>
          <w:lang w:eastAsia="x-none"/>
        </w:rPr>
        <w:t xml:space="preserve"> - </w:t>
      </w:r>
      <w:r w:rsidRPr="000A459B">
        <w:rPr>
          <w:rFonts w:ascii="Times New Roman" w:eastAsia="Times New Roman" w:hAnsi="Times New Roman" w:cs="Times New Roman"/>
          <w:sz w:val="24"/>
          <w:szCs w:val="24"/>
          <w:lang w:eastAsia="x-none"/>
        </w:rPr>
        <w:t>saimnieciski visizdevīgākais piedāvājums</w:t>
      </w:r>
      <w:r w:rsidR="00382D95">
        <w:rPr>
          <w:rFonts w:ascii="Times New Roman" w:eastAsia="Times New Roman" w:hAnsi="Times New Roman" w:cs="Times New Roman"/>
          <w:sz w:val="24"/>
          <w:szCs w:val="24"/>
          <w:lang w:eastAsia="x-none"/>
        </w:rPr>
        <w:t xml:space="preserve"> – ar lielāko procentu ieņēmumiem.</w:t>
      </w:r>
    </w:p>
    <w:p w:rsidR="00FC1537" w:rsidRPr="00FC1537" w:rsidRDefault="00FC1537" w:rsidP="00FC1537">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FC1537">
        <w:rPr>
          <w:rFonts w:ascii="Times New Roman" w:hAnsi="Times New Roman" w:cs="Times New Roman"/>
          <w:sz w:val="24"/>
          <w:szCs w:val="24"/>
        </w:rPr>
        <w:lastRenderedPageBreak/>
        <w:t>Ja pretendents, kurš ir iesniedzis nolikuma prasībām atbilstošu piedāvājumu ar lielākajiem vai otriem lielākajiem procentu ieņēmumiem, atsakās noslēgt līgumu, iepirkuma komisijai ir tiesības izvēlēties nākamo pretendentu, kurš piedāvājis nākamos lielākos procentu ieņēmumus.</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Atbilstoši PIL </w:t>
      </w:r>
      <w:r w:rsidRPr="000A459B">
        <w:rPr>
          <w:rFonts w:ascii="Times New Roman" w:eastAsia="Times New Roman" w:hAnsi="Times New Roman" w:cs="Times New Roman"/>
          <w:sz w:val="24"/>
          <w:szCs w:val="24"/>
        </w:rPr>
        <w:t>9.</w:t>
      </w:r>
      <w:r w:rsidRPr="000A459B">
        <w:rPr>
          <w:rFonts w:ascii="Times New Roman" w:eastAsia="Times New Roman" w:hAnsi="Times New Roman" w:cs="Times New Roman"/>
          <w:sz w:val="24"/>
          <w:szCs w:val="24"/>
          <w:lang w:eastAsia="x-none"/>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rsidR="0079757F" w:rsidRPr="000A459B" w:rsidRDefault="0079757F" w:rsidP="0079757F">
      <w:pPr>
        <w:widowControl w:val="0"/>
        <w:overflowPunct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x-none"/>
        </w:rPr>
      </w:pPr>
    </w:p>
    <w:p w:rsidR="0079757F" w:rsidRPr="000A459B" w:rsidRDefault="0079757F" w:rsidP="009D72CC">
      <w:pPr>
        <w:numPr>
          <w:ilvl w:val="0"/>
          <w:numId w:val="7"/>
        </w:numPr>
        <w:spacing w:after="0" w:line="240" w:lineRule="auto"/>
        <w:ind w:right="26"/>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Nolikuma pielikumi:</w:t>
      </w:r>
    </w:p>
    <w:p w:rsidR="0079757F" w:rsidRPr="000A459B" w:rsidRDefault="0079757F" w:rsidP="0079757F">
      <w:pPr>
        <w:spacing w:after="0" w:line="240" w:lineRule="auto"/>
        <w:jc w:val="both"/>
        <w:rPr>
          <w:rFonts w:ascii="Times New Roman" w:eastAsia="Times New Roman" w:hAnsi="Times New Roman" w:cs="Times New Roman"/>
          <w:sz w:val="24"/>
          <w:szCs w:val="24"/>
        </w:rPr>
      </w:pPr>
    </w:p>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1.pielikums – “Pieteikums dalībai Iepirkumā”;</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2.pielikums –  “Tehniskā specifikācija”;</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3.pielikums – “Finanšu piedāvājums”</w:t>
      </w:r>
      <w:r w:rsidR="008F0A81">
        <w:rPr>
          <w:rFonts w:ascii="Times New Roman" w:eastAsia="Times New Roman" w:hAnsi="Times New Roman" w:cs="Times New Roman"/>
          <w:sz w:val="24"/>
          <w:szCs w:val="24"/>
        </w:rPr>
        <w:t>.</w:t>
      </w:r>
    </w:p>
    <w:p w:rsidR="0079757F" w:rsidRPr="000A459B" w:rsidRDefault="0079757F"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Valdes priekšsēdētājs</w:t>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t>K. Godiņš</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p>
    <w:p w:rsidR="0079757F" w:rsidRPr="000A459B" w:rsidRDefault="0079757F" w:rsidP="0079757F">
      <w:pPr>
        <w:spacing w:after="0" w:line="240" w:lineRule="auto"/>
        <w:ind w:right="26"/>
        <w:jc w:val="both"/>
        <w:rPr>
          <w:rFonts w:ascii="Times New Roman" w:eastAsia="Times New Roman" w:hAnsi="Times New Roman" w:cs="Times New Roman"/>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0B3F30">
      <w:pPr>
        <w:spacing w:after="0" w:line="240" w:lineRule="auto"/>
        <w:ind w:right="26"/>
        <w:rPr>
          <w:rFonts w:ascii="Times New Roman" w:eastAsia="Times New Roman" w:hAnsi="Times New Roman" w:cs="Times New Roman"/>
          <w:b/>
          <w:sz w:val="24"/>
          <w:szCs w:val="24"/>
        </w:rPr>
      </w:pPr>
    </w:p>
    <w:p w:rsidR="008F0A81" w:rsidRDefault="008F0A81" w:rsidP="00AE7E90">
      <w:pPr>
        <w:spacing w:after="0" w:line="240" w:lineRule="auto"/>
        <w:ind w:right="26"/>
        <w:rPr>
          <w:rFonts w:ascii="Times New Roman" w:eastAsia="Times New Roman" w:hAnsi="Times New Roman" w:cs="Times New Roman"/>
          <w:b/>
          <w:sz w:val="24"/>
          <w:szCs w:val="24"/>
        </w:rPr>
      </w:pPr>
    </w:p>
    <w:p w:rsidR="006A64E2" w:rsidRDefault="006A64E2" w:rsidP="0079757F">
      <w:pPr>
        <w:spacing w:after="0" w:line="240" w:lineRule="auto"/>
        <w:ind w:right="26"/>
        <w:jc w:val="right"/>
        <w:rPr>
          <w:rFonts w:ascii="Times New Roman" w:eastAsia="Times New Roman" w:hAnsi="Times New Roman" w:cs="Times New Roman"/>
          <w:b/>
          <w:sz w:val="24"/>
          <w:szCs w:val="24"/>
        </w:rPr>
      </w:pPr>
    </w:p>
    <w:p w:rsidR="006A64E2" w:rsidRDefault="006A64E2"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B17C1F" w:rsidRDefault="00B17C1F" w:rsidP="0079757F">
      <w:pPr>
        <w:spacing w:after="0" w:line="240" w:lineRule="auto"/>
        <w:ind w:right="26"/>
        <w:jc w:val="right"/>
        <w:rPr>
          <w:rFonts w:ascii="Times New Roman" w:eastAsia="Times New Roman" w:hAnsi="Times New Roman" w:cs="Times New Roman"/>
          <w:b/>
          <w:sz w:val="24"/>
          <w:szCs w:val="24"/>
        </w:rPr>
      </w:pPr>
    </w:p>
    <w:p w:rsidR="00B17C1F" w:rsidRDefault="00B17C1F" w:rsidP="0079757F">
      <w:pPr>
        <w:spacing w:after="0" w:line="240" w:lineRule="auto"/>
        <w:ind w:right="26"/>
        <w:jc w:val="right"/>
        <w:rPr>
          <w:rFonts w:ascii="Times New Roman" w:eastAsia="Times New Roman" w:hAnsi="Times New Roman" w:cs="Times New Roman"/>
          <w:b/>
          <w:sz w:val="24"/>
          <w:szCs w:val="24"/>
        </w:rPr>
      </w:pPr>
    </w:p>
    <w:p w:rsidR="0079757F" w:rsidRPr="000A459B" w:rsidRDefault="0079757F" w:rsidP="0079757F">
      <w:pPr>
        <w:spacing w:after="0" w:line="240" w:lineRule="auto"/>
        <w:ind w:right="26"/>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1.pielikums</w:t>
      </w:r>
    </w:p>
    <w:p w:rsidR="0079757F" w:rsidRDefault="00E02090" w:rsidP="0079757F">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w:t>
      </w:r>
      <w:r w:rsidR="0079757F" w:rsidRPr="000A459B">
        <w:rPr>
          <w:rFonts w:ascii="Times New Roman" w:eastAsia="Times New Roman" w:hAnsi="Times New Roman" w:cs="Times New Roman"/>
          <w:sz w:val="24"/>
          <w:szCs w:val="24"/>
        </w:rPr>
        <w:t xml:space="preserve"> organizētā iepirkuma</w:t>
      </w:r>
    </w:p>
    <w:p w:rsidR="006A64E2" w:rsidRPr="006A64E2" w:rsidRDefault="006A64E2" w:rsidP="006A64E2">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Noguldījumu pakalpojumu sniegšana</w:t>
      </w:r>
      <w:r w:rsidRPr="000A459B">
        <w:rPr>
          <w:rFonts w:ascii="Times New Roman" w:eastAsia="Times New Roman" w:hAnsi="Times New Roman" w:cs="Times New Roman"/>
          <w:b/>
          <w:sz w:val="24"/>
          <w:szCs w:val="24"/>
        </w:rPr>
        <w:t>”</w:t>
      </w:r>
    </w:p>
    <w:p w:rsidR="0079757F" w:rsidRPr="000A459B" w:rsidRDefault="006A64E2" w:rsidP="0079757F">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 </w:t>
      </w:r>
      <w:r w:rsidR="0079757F" w:rsidRPr="000A459B">
        <w:rPr>
          <w:rFonts w:ascii="Times New Roman" w:eastAsia="Times New Roman" w:hAnsi="Times New Roman" w:cs="Times New Roman"/>
          <w:sz w:val="24"/>
          <w:szCs w:val="24"/>
        </w:rPr>
        <w:t xml:space="preserve">(iepirkuma identifikācijas Nr. </w:t>
      </w:r>
      <w:r w:rsidR="00E02090" w:rsidRPr="000A459B">
        <w:rPr>
          <w:rFonts w:ascii="Times New Roman" w:eastAsia="Times New Roman" w:hAnsi="Times New Roman" w:cs="Times New Roman"/>
          <w:bCs/>
          <w:sz w:val="24"/>
          <w:szCs w:val="24"/>
        </w:rPr>
        <w:t>AD</w:t>
      </w:r>
      <w:r w:rsidR="0079757F" w:rsidRPr="000A459B">
        <w:rPr>
          <w:rFonts w:ascii="Times New Roman" w:eastAsia="Times New Roman" w:hAnsi="Times New Roman" w:cs="Times New Roman"/>
          <w:bCs/>
          <w:sz w:val="24"/>
          <w:szCs w:val="24"/>
        </w:rPr>
        <w:t xml:space="preserve"> 2018/</w:t>
      </w:r>
      <w:r>
        <w:rPr>
          <w:rFonts w:ascii="Times New Roman" w:eastAsia="Times New Roman" w:hAnsi="Times New Roman" w:cs="Times New Roman"/>
          <w:bCs/>
          <w:sz w:val="24"/>
          <w:szCs w:val="24"/>
        </w:rPr>
        <w:t>5</w:t>
      </w:r>
      <w:r w:rsidR="0079757F" w:rsidRPr="000A459B">
        <w:rPr>
          <w:rFonts w:ascii="Times New Roman" w:eastAsia="Times New Roman" w:hAnsi="Times New Roman" w:cs="Times New Roman"/>
          <w:sz w:val="24"/>
          <w:szCs w:val="24"/>
        </w:rPr>
        <w:t>) nolikumam</w:t>
      </w:r>
    </w:p>
    <w:p w:rsidR="00E02090" w:rsidRPr="000A459B" w:rsidRDefault="00E02090" w:rsidP="0079757F">
      <w:pPr>
        <w:tabs>
          <w:tab w:val="left" w:pos="855"/>
        </w:tabs>
        <w:spacing w:after="0" w:line="240" w:lineRule="auto"/>
        <w:jc w:val="right"/>
        <w:rPr>
          <w:rFonts w:ascii="Times New Roman" w:eastAsia="Times New Roman" w:hAnsi="Times New Roman" w:cs="Times New Roman"/>
          <w:sz w:val="24"/>
          <w:szCs w:val="24"/>
        </w:rPr>
      </w:pPr>
    </w:p>
    <w:p w:rsidR="00E02090" w:rsidRPr="000A459B" w:rsidRDefault="00E02090" w:rsidP="0079757F">
      <w:pPr>
        <w:tabs>
          <w:tab w:val="left" w:pos="855"/>
        </w:tabs>
        <w:spacing w:after="0" w:line="240" w:lineRule="auto"/>
        <w:jc w:val="right"/>
        <w:rPr>
          <w:rFonts w:ascii="Times New Roman" w:eastAsia="Times New Roman" w:hAnsi="Times New Roman" w:cs="Times New Roman"/>
          <w:sz w:val="24"/>
          <w:szCs w:val="24"/>
        </w:rPr>
      </w:pPr>
    </w:p>
    <w:p w:rsidR="0079757F" w:rsidRPr="000A459B" w:rsidRDefault="0079757F" w:rsidP="0079757F">
      <w:pPr>
        <w:spacing w:after="0" w:line="240" w:lineRule="auto"/>
        <w:ind w:left="540"/>
        <w:jc w:val="center"/>
        <w:rPr>
          <w:rFonts w:ascii="Times New Roman" w:eastAsia="Times New Roman" w:hAnsi="Times New Roman" w:cs="Times New Roman"/>
          <w:b/>
          <w:iCs/>
          <w:sz w:val="24"/>
          <w:szCs w:val="24"/>
        </w:rPr>
      </w:pPr>
      <w:r w:rsidRPr="000A459B">
        <w:rPr>
          <w:rFonts w:ascii="Times New Roman" w:eastAsia="Times New Roman" w:hAnsi="Times New Roman" w:cs="Times New Roman"/>
          <w:b/>
          <w:iCs/>
          <w:sz w:val="24"/>
          <w:szCs w:val="24"/>
        </w:rPr>
        <w:t>Pieteikums dalībai Iepirkumā</w:t>
      </w:r>
    </w:p>
    <w:p w:rsidR="0079757F" w:rsidRPr="000A459B" w:rsidRDefault="0079757F" w:rsidP="0079757F">
      <w:pPr>
        <w:numPr>
          <w:ilvl w:val="0"/>
          <w:numId w:val="3"/>
        </w:numPr>
        <w:spacing w:before="240" w:after="0" w:line="240" w:lineRule="auto"/>
        <w:rPr>
          <w:rFonts w:ascii="Times New Roman" w:eastAsia="Times New Roman" w:hAnsi="Times New Roman" w:cs="Times New Roman"/>
          <w:b/>
        </w:rPr>
      </w:pPr>
      <w:r w:rsidRPr="000A459B">
        <w:rPr>
          <w:rFonts w:ascii="Times New Roman" w:eastAsia="Times New Roman" w:hAnsi="Times New Roman" w:cs="Times New Roman"/>
          <w:b/>
        </w:rPr>
        <w:t>Informācija par Pretendentu:</w:t>
      </w:r>
    </w:p>
    <w:p w:rsidR="0079757F" w:rsidRPr="000A459B" w:rsidRDefault="0079757F" w:rsidP="0079757F">
      <w:pPr>
        <w:widowControl w:val="0"/>
        <w:numPr>
          <w:ilvl w:val="1"/>
          <w:numId w:val="3"/>
        </w:numPr>
        <w:tabs>
          <w:tab w:val="left" w:pos="450"/>
          <w:tab w:val="left" w:pos="720"/>
          <w:tab w:val="left" w:pos="7215"/>
          <w:tab w:val="left" w:pos="8647"/>
        </w:tabs>
        <w:spacing w:after="0" w:line="240" w:lineRule="auto"/>
        <w:ind w:left="1350" w:right="26" w:hanging="1350"/>
        <w:rPr>
          <w:rFonts w:ascii="Times New Roman" w:eastAsia="Times New Roman" w:hAnsi="Times New Roman" w:cs="Times New Roman"/>
          <w:u w:val="single"/>
        </w:rPr>
      </w:pPr>
      <w:r w:rsidRPr="000A459B">
        <w:rPr>
          <w:rFonts w:ascii="Times New Roman" w:eastAsia="Times New Roman" w:hAnsi="Times New Roman" w:cs="Times New Roman"/>
          <w:lang w:eastAsia="ar-SA"/>
        </w:rPr>
        <w:t xml:space="preserve">Pretendenta nosaukums/vārds, uzvārds: </w:t>
      </w:r>
      <w:r w:rsidRPr="000A459B">
        <w:rPr>
          <w:rFonts w:ascii="Times New Roman" w:eastAsia="Times New Roman" w:hAnsi="Times New Roman" w:cs="Times New Roman"/>
          <w:u w:val="single"/>
          <w:lang w:eastAsia="ar-SA"/>
        </w:rPr>
        <w:tab/>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Reģistrācijas Nr./personas kods: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Nodokļu maksātāja reģistrācijas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Juridiskā adrese/deklarētā adrese: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Adrese korespondencei (tajā skaitā</w:t>
      </w:r>
    </w:p>
    <w:p w:rsidR="0079757F" w:rsidRPr="000A459B" w:rsidRDefault="0079757F" w:rsidP="0079757F">
      <w:pPr>
        <w:widowControl w:val="0"/>
        <w:tabs>
          <w:tab w:val="left" w:pos="450"/>
          <w:tab w:val="left" w:pos="720"/>
          <w:tab w:val="left" w:pos="8647"/>
        </w:tabs>
        <w:spacing w:after="0" w:line="240" w:lineRule="auto"/>
        <w:ind w:right="26"/>
        <w:rPr>
          <w:rFonts w:ascii="Times New Roman" w:eastAsia="Times New Roman" w:hAnsi="Times New Roman" w:cs="Times New Roman"/>
        </w:rPr>
      </w:pPr>
      <w:r w:rsidRPr="000A459B">
        <w:rPr>
          <w:rFonts w:ascii="Times New Roman" w:eastAsia="Times New Roman" w:hAnsi="Times New Roman" w:cs="Times New Roman"/>
          <w:lang w:eastAsia="ar-SA"/>
        </w:rPr>
        <w:t xml:space="preserve">Iepirkuma komisijas lēmuma saņemšanai):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Tālruņa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E-pasta adrese (tajā skaitā Iepirkuma komisijas lēmuma saņemšanai):___________________ </w:t>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Faksa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rPr>
        <w:t xml:space="preserve">Vispārīgā interneta adrese: </w:t>
      </w:r>
      <w:r w:rsidRPr="000A459B">
        <w:rPr>
          <w:rFonts w:ascii="Times New Roman" w:eastAsia="Times New Roman" w:hAnsi="Times New Roman" w:cs="Times New Roman"/>
          <w:u w:val="single"/>
        </w:rPr>
        <w:tab/>
      </w:r>
    </w:p>
    <w:p w:rsidR="0079757F" w:rsidRPr="000A459B" w:rsidRDefault="0079757F" w:rsidP="0079757F">
      <w:pPr>
        <w:numPr>
          <w:ilvl w:val="0"/>
          <w:numId w:val="3"/>
        </w:numPr>
        <w:spacing w:after="0" w:line="240" w:lineRule="auto"/>
        <w:rPr>
          <w:rFonts w:ascii="Times New Roman" w:eastAsia="Times New Roman" w:hAnsi="Times New Roman" w:cs="Times New Roman"/>
          <w:b/>
        </w:rPr>
      </w:pPr>
      <w:r w:rsidRPr="000A459B">
        <w:rPr>
          <w:rFonts w:ascii="Times New Roman" w:eastAsia="Times New Roman" w:hAnsi="Times New Roman" w:cs="Times New Roman"/>
          <w:b/>
        </w:rPr>
        <w:t>Informācija par Pretendenta kontaktpersonu:</w:t>
      </w:r>
    </w:p>
    <w:p w:rsidR="0079757F" w:rsidRPr="000A459B" w:rsidRDefault="0079757F" w:rsidP="0079757F">
      <w:pPr>
        <w:widowControl w:val="0"/>
        <w:numPr>
          <w:ilvl w:val="1"/>
          <w:numId w:val="3"/>
        </w:numPr>
        <w:tabs>
          <w:tab w:val="left" w:pos="450"/>
          <w:tab w:val="left" w:pos="720"/>
          <w:tab w:val="left" w:pos="8647"/>
        </w:tabs>
        <w:spacing w:after="0" w:line="240" w:lineRule="auto"/>
        <w:ind w:left="450" w:right="26" w:hanging="450"/>
        <w:rPr>
          <w:rFonts w:ascii="Times New Roman" w:eastAsia="Times New Roman" w:hAnsi="Times New Roman" w:cs="Times New Roman"/>
        </w:rPr>
      </w:pPr>
      <w:r w:rsidRPr="000A459B">
        <w:rPr>
          <w:rFonts w:ascii="Times New Roman" w:eastAsia="Times New Roman" w:hAnsi="Times New Roman" w:cs="Times New Roman"/>
          <w:lang w:eastAsia="ar-SA"/>
        </w:rPr>
        <w:t xml:space="preserve">Kontaktpersonas vārds, uzvārds, ieņemamais amats: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450" w:right="26" w:hanging="450"/>
        <w:rPr>
          <w:rFonts w:ascii="Times New Roman" w:eastAsia="Times New Roman" w:hAnsi="Times New Roman" w:cs="Times New Roman"/>
        </w:rPr>
      </w:pPr>
      <w:r w:rsidRPr="000A459B">
        <w:rPr>
          <w:rFonts w:ascii="Times New Roman" w:eastAsia="Times New Roman" w:hAnsi="Times New Roman" w:cs="Times New Roman"/>
        </w:rPr>
        <w:t xml:space="preserve">Tālruņa numurs, e-pasta adrese: </w:t>
      </w:r>
      <w:r w:rsidRPr="000A459B">
        <w:rPr>
          <w:rFonts w:ascii="Times New Roman" w:eastAsia="Times New Roman" w:hAnsi="Times New Roman" w:cs="Times New Roman"/>
          <w:u w:val="single"/>
        </w:rPr>
        <w:tab/>
      </w:r>
    </w:p>
    <w:p w:rsidR="0079757F" w:rsidRPr="000A459B" w:rsidRDefault="0079757F" w:rsidP="0079757F">
      <w:pPr>
        <w:tabs>
          <w:tab w:val="left" w:pos="450"/>
        </w:tabs>
        <w:spacing w:after="0" w:line="240" w:lineRule="auto"/>
        <w:jc w:val="both"/>
        <w:rPr>
          <w:rFonts w:ascii="Times New Roman" w:eastAsia="Times New Roman" w:hAnsi="Times New Roman" w:cs="Times New Roman"/>
          <w:b/>
          <w:lang w:eastAsia="lv-LV"/>
        </w:rPr>
      </w:pPr>
      <w:r w:rsidRPr="000A459B">
        <w:rPr>
          <w:rFonts w:ascii="Times New Roman" w:eastAsia="Times New Roman" w:hAnsi="Times New Roman" w:cs="Times New Roman"/>
          <w:b/>
          <w:lang w:eastAsia="lv-LV"/>
        </w:rPr>
        <w:t>3.</w:t>
      </w:r>
      <w:r w:rsidRPr="000A459B">
        <w:rPr>
          <w:rFonts w:ascii="Times New Roman" w:eastAsia="Times New Roman" w:hAnsi="Times New Roman" w:cs="Times New Roman"/>
          <w:lang w:eastAsia="lv-LV"/>
        </w:rPr>
        <w:t xml:space="preserve"> Pieņemot visas Nolikumā noteiktās prasības, apliecinām, ka:</w:t>
      </w:r>
    </w:p>
    <w:p w:rsidR="0079757F" w:rsidRPr="000A459B" w:rsidRDefault="0079757F" w:rsidP="0079757F">
      <w:pPr>
        <w:tabs>
          <w:tab w:val="left" w:pos="855"/>
        </w:tabs>
        <w:spacing w:after="0" w:line="240" w:lineRule="auto"/>
        <w:jc w:val="both"/>
        <w:rPr>
          <w:rFonts w:ascii="Times New Roman" w:eastAsia="Times New Roman" w:hAnsi="Times New Roman" w:cs="Times New Roman"/>
          <w:b/>
        </w:rPr>
      </w:pPr>
      <w:r w:rsidRPr="000A459B">
        <w:rPr>
          <w:rFonts w:ascii="Times New Roman" w:eastAsia="Times New Roman" w:hAnsi="Times New Roman" w:cs="Times New Roman"/>
          <w:b/>
        </w:rPr>
        <w:t>3.1.</w:t>
      </w:r>
      <w:r w:rsidRPr="000A459B">
        <w:rPr>
          <w:rFonts w:ascii="Times New Roman" w:eastAsia="Times New Roman" w:hAnsi="Times New Roman" w:cs="Times New Roman"/>
        </w:rPr>
        <w:t xml:space="preserve"> vēlamies piedalīties </w:t>
      </w:r>
      <w:r w:rsidR="00467078" w:rsidRPr="000A459B">
        <w:rPr>
          <w:rFonts w:ascii="Times New Roman" w:eastAsia="Times New Roman" w:hAnsi="Times New Roman" w:cs="Times New Roman"/>
        </w:rPr>
        <w:t>Direkcijas</w:t>
      </w:r>
      <w:r w:rsidRPr="000A459B">
        <w:rPr>
          <w:rFonts w:ascii="Times New Roman" w:eastAsia="Times New Roman" w:hAnsi="Times New Roman" w:cs="Times New Roman"/>
        </w:rPr>
        <w:t xml:space="preserve"> organizētajā iepirkumā </w:t>
      </w:r>
      <w:r w:rsidRPr="000A459B">
        <w:rPr>
          <w:rFonts w:ascii="Times New Roman" w:eastAsia="Times New Roman" w:hAnsi="Times New Roman" w:cs="Times New Roman"/>
          <w:b/>
        </w:rPr>
        <w:t>“</w:t>
      </w:r>
      <w:r w:rsidR="0014041C">
        <w:rPr>
          <w:rFonts w:ascii="Times New Roman" w:eastAsia="Times New Roman" w:hAnsi="Times New Roman" w:cs="Times New Roman"/>
          <w:b/>
        </w:rPr>
        <w:t>Noguldījumu pakalpojumu sniegšana</w:t>
      </w:r>
      <w:r w:rsidRPr="000A459B">
        <w:rPr>
          <w:rFonts w:ascii="Times New Roman" w:eastAsia="Times New Roman" w:hAnsi="Times New Roman" w:cs="Times New Roman"/>
          <w:b/>
        </w:rPr>
        <w:t>”</w:t>
      </w:r>
      <w:r w:rsidRPr="000A459B">
        <w:rPr>
          <w:rFonts w:ascii="Times New Roman" w:eastAsia="Times New Roman" w:hAnsi="Times New Roman" w:cs="Times New Roman"/>
        </w:rPr>
        <w:t xml:space="preserve"> (iepirkuma ident</w:t>
      </w:r>
      <w:r w:rsidR="0014041C">
        <w:rPr>
          <w:rFonts w:ascii="Times New Roman" w:eastAsia="Times New Roman" w:hAnsi="Times New Roman" w:cs="Times New Roman"/>
        </w:rPr>
        <w:t xml:space="preserve">ifikācijas </w:t>
      </w:r>
      <w:r w:rsidRPr="000A459B">
        <w:rPr>
          <w:rFonts w:ascii="Times New Roman" w:eastAsia="Times New Roman" w:hAnsi="Times New Roman" w:cs="Times New Roman"/>
        </w:rPr>
        <w:t>Nr.</w:t>
      </w:r>
      <w:r w:rsidR="0014041C">
        <w:rPr>
          <w:rFonts w:ascii="Times New Roman" w:eastAsia="Times New Roman" w:hAnsi="Times New Roman" w:cs="Times New Roman"/>
        </w:rPr>
        <w:t xml:space="preserve"> </w:t>
      </w:r>
      <w:r w:rsidR="00467078" w:rsidRPr="000A459B">
        <w:rPr>
          <w:rFonts w:ascii="Times New Roman" w:eastAsia="Times New Roman" w:hAnsi="Times New Roman" w:cs="Times New Roman"/>
        </w:rPr>
        <w:t>AD</w:t>
      </w:r>
      <w:r w:rsidRPr="000A459B">
        <w:rPr>
          <w:rFonts w:ascii="Times New Roman" w:eastAsia="Times New Roman" w:hAnsi="Times New Roman" w:cs="Times New Roman"/>
        </w:rPr>
        <w:t xml:space="preserve"> 2018/</w:t>
      </w:r>
      <w:r w:rsidR="0014041C">
        <w:rPr>
          <w:rFonts w:ascii="Times New Roman" w:eastAsia="Times New Roman" w:hAnsi="Times New Roman" w:cs="Times New Roman"/>
        </w:rPr>
        <w:t>5</w:t>
      </w:r>
      <w:r w:rsidRPr="000A459B">
        <w:rPr>
          <w:rFonts w:ascii="Times New Roman" w:eastAsia="Times New Roman" w:hAnsi="Times New Roman" w:cs="Times New Roman"/>
        </w:rPr>
        <w:t>);</w:t>
      </w:r>
      <w:r w:rsidRPr="000A459B">
        <w:rPr>
          <w:rFonts w:ascii="Times New Roman" w:eastAsia="Times New Roman" w:hAnsi="Times New Roman" w:cs="Times New Roman"/>
          <w:bCs/>
        </w:rPr>
        <w:t xml:space="preserve">                 </w:t>
      </w:r>
      <w:r w:rsidRPr="000A459B">
        <w:rPr>
          <w:rFonts w:ascii="Times New Roman" w:eastAsia="Times New Roman" w:hAnsi="Times New Roman" w:cs="Times New Roman"/>
          <w:b/>
        </w:rPr>
        <w:t xml:space="preserve">                                                                                                                                                                                                                                                                                                  </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3.2.</w:t>
      </w:r>
      <w:r w:rsidRPr="000A459B">
        <w:rPr>
          <w:rFonts w:ascii="Times New Roman" w:eastAsia="Times New Roman" w:hAnsi="Times New Roman" w:cs="Times New Roman"/>
        </w:rPr>
        <w:t xml:space="preserve"> Iepirkuma Nolikumā un tā pielikumos noteiktās prasības ir skaidras un saprotamas, iebildumu un pretenziju nav;</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3.3.</w:t>
      </w:r>
      <w:r w:rsidRPr="000A459B">
        <w:rPr>
          <w:rFonts w:ascii="Times New Roman" w:eastAsia="Times New Roman" w:hAnsi="Times New Roman" w:cs="Times New Roman"/>
        </w:rPr>
        <w:t xml:space="preserve"> visas Piedāvājumā sniegtās ziņas ir patiesas;</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4.</w:t>
      </w:r>
      <w:r w:rsidRPr="000A459B">
        <w:rPr>
          <w:rFonts w:ascii="Times New Roman" w:eastAsia="Times New Roman" w:hAnsi="Times New Roman" w:cs="Times New Roman"/>
        </w:rPr>
        <w:t xml:space="preserve"> Informācija par to, vai Pretendenta uzņēmums (ja attiecināms) atbilst mazā vai vidējā uzņēmuma statusam </w:t>
      </w:r>
      <w:r w:rsidRPr="000A459B">
        <w:rPr>
          <w:rFonts w:ascii="Times New Roman" w:eastAsia="Times New Roman" w:hAnsi="Times New Roman" w:cs="Times New Roman"/>
          <w:b/>
          <w:i/>
        </w:rPr>
        <w:t>(ja uzņēmums atbilst mazā vai vidējā uzņēmuma statusam, Pretendents norāda “Jā”, ja neatbilst – “Nē</w:t>
      </w:r>
      <w:r w:rsidRPr="00B17C1F">
        <w:rPr>
          <w:rFonts w:ascii="Times New Roman" w:eastAsia="Times New Roman" w:hAnsi="Times New Roman" w:cs="Times New Roman"/>
          <w:b/>
          <w:i/>
        </w:rPr>
        <w:t>”)</w:t>
      </w:r>
      <w:r w:rsidRPr="00B17C1F">
        <w:rPr>
          <w:rFonts w:ascii="Times New Roman" w:eastAsia="Times New Roman" w:hAnsi="Times New Roman" w:cs="Times New Roman"/>
        </w:rPr>
        <w:t>____________.</w:t>
      </w:r>
    </w:p>
    <w:p w:rsidR="0079757F" w:rsidRPr="000A459B" w:rsidRDefault="0079757F" w:rsidP="0079757F">
      <w:pPr>
        <w:tabs>
          <w:tab w:val="left" w:pos="855"/>
        </w:tabs>
        <w:spacing w:after="0" w:line="240" w:lineRule="auto"/>
        <w:ind w:left="720"/>
        <w:jc w:val="both"/>
        <w:rPr>
          <w:rFonts w:ascii="Times New Roman" w:eastAsia="Times New Roman" w:hAnsi="Times New Roman" w:cs="Times New Roman"/>
        </w:rPr>
      </w:pPr>
    </w:p>
    <w:p w:rsidR="0079757F" w:rsidRPr="000A459B" w:rsidRDefault="0079757F" w:rsidP="0079757F">
      <w:pPr>
        <w:spacing w:after="0" w:line="240" w:lineRule="auto"/>
        <w:ind w:left="540"/>
        <w:rPr>
          <w:rFonts w:ascii="Times New Roman" w:eastAsia="Times New Roman" w:hAnsi="Times New Roman" w:cs="Times New Roman"/>
        </w:rPr>
      </w:pPr>
    </w:p>
    <w:p w:rsidR="0079757F" w:rsidRPr="000A459B" w:rsidRDefault="0079757F" w:rsidP="0079757F">
      <w:pPr>
        <w:spacing w:after="0" w:line="240" w:lineRule="auto"/>
        <w:ind w:left="540"/>
        <w:rPr>
          <w:rFonts w:ascii="Times New Roman" w:eastAsia="Times New Roman" w:hAnsi="Times New Roman" w:cs="Times New Roman"/>
        </w:rPr>
      </w:pPr>
      <w:r w:rsidRPr="000A459B">
        <w:rPr>
          <w:rFonts w:ascii="Times New Roman" w:eastAsia="Times New Roman" w:hAnsi="Times New Roman" w:cs="Times New Roman"/>
        </w:rPr>
        <w:t>Pretendents (Pretendenta pilnvarotā persona):</w:t>
      </w:r>
    </w:p>
    <w:p w:rsidR="0079757F" w:rsidRPr="000A459B" w:rsidRDefault="0079757F" w:rsidP="0079757F">
      <w:pPr>
        <w:spacing w:after="0" w:line="240" w:lineRule="auto"/>
        <w:ind w:left="540"/>
        <w:rPr>
          <w:rFonts w:ascii="Times New Roman" w:eastAsia="Times New Roman" w:hAnsi="Times New Roman" w:cs="Times New Roman"/>
        </w:rPr>
      </w:pPr>
      <w:r w:rsidRPr="000A459B">
        <w:rPr>
          <w:rFonts w:ascii="Times New Roman" w:eastAsia="Times New Roman" w:hAnsi="Times New Roman" w:cs="Times New Roman"/>
        </w:rPr>
        <w:t xml:space="preserve">_________________________                _______________        _________________                   </w:t>
      </w:r>
      <w:r w:rsidRPr="000A459B">
        <w:rPr>
          <w:rFonts w:ascii="Times New Roman" w:eastAsia="Times New Roman" w:hAnsi="Times New Roman" w:cs="Times New Roman"/>
        </w:rPr>
        <w:tab/>
        <w:t xml:space="preserve">      /vārds, uzvārds/ </w:t>
      </w:r>
      <w:r w:rsidRPr="000A459B">
        <w:rPr>
          <w:rFonts w:ascii="Times New Roman" w:eastAsia="Times New Roman" w:hAnsi="Times New Roman" w:cs="Times New Roman"/>
        </w:rPr>
        <w:tab/>
      </w:r>
      <w:r w:rsidRPr="000A459B">
        <w:rPr>
          <w:rFonts w:ascii="Times New Roman" w:eastAsia="Times New Roman" w:hAnsi="Times New Roman" w:cs="Times New Roman"/>
        </w:rPr>
        <w:tab/>
        <w:t xml:space="preserve">             /amats/                              /paraksts/   </w:t>
      </w:r>
      <w:r w:rsidRPr="000A459B">
        <w:rPr>
          <w:rFonts w:ascii="Times New Roman" w:eastAsia="Times New Roman" w:hAnsi="Times New Roman" w:cs="Times New Roman"/>
        </w:rPr>
        <w:tab/>
        <w:t xml:space="preserve">                      </w:t>
      </w:r>
    </w:p>
    <w:p w:rsidR="0079757F" w:rsidRPr="000A459B" w:rsidRDefault="0079757F" w:rsidP="0079757F">
      <w:pPr>
        <w:spacing w:after="0" w:line="240" w:lineRule="auto"/>
        <w:ind w:left="540"/>
        <w:rPr>
          <w:rFonts w:ascii="Times New Roman" w:eastAsia="Times New Roman" w:hAnsi="Times New Roman" w:cs="Times New Roman"/>
        </w:rPr>
      </w:pPr>
    </w:p>
    <w:p w:rsidR="0079757F" w:rsidRPr="000A459B" w:rsidRDefault="0079757F" w:rsidP="0079757F">
      <w:pPr>
        <w:spacing w:after="0" w:line="240" w:lineRule="auto"/>
        <w:ind w:left="540"/>
        <w:rPr>
          <w:rFonts w:ascii="Times New Roman" w:eastAsia="Times New Roman" w:hAnsi="Times New Roman" w:cs="Times New Roman"/>
          <w:b/>
        </w:rPr>
      </w:pPr>
      <w:r w:rsidRPr="000A459B">
        <w:rPr>
          <w:rFonts w:ascii="Times New Roman" w:eastAsia="Times New Roman" w:hAnsi="Times New Roman" w:cs="Times New Roman"/>
        </w:rPr>
        <w:t>2018.gada ___.________________</w:t>
      </w:r>
    </w:p>
    <w:p w:rsidR="0079757F" w:rsidRPr="000A459B" w:rsidRDefault="0079757F" w:rsidP="0079757F">
      <w:pPr>
        <w:spacing w:after="0" w:line="240" w:lineRule="auto"/>
        <w:jc w:val="right"/>
        <w:rPr>
          <w:rFonts w:ascii="Times New Roman" w:eastAsia="Times New Roman" w:hAnsi="Times New Roman" w:cs="Times New Roman"/>
          <w:b/>
          <w:highlight w:val="yellow"/>
        </w:rPr>
        <w:sectPr w:rsidR="0079757F" w:rsidRPr="000A459B" w:rsidSect="000A459B">
          <w:headerReference w:type="default" r:id="rId13"/>
          <w:footerReference w:type="even" r:id="rId14"/>
          <w:footerReference w:type="default" r:id="rId15"/>
          <w:footerReference w:type="first" r:id="rId16"/>
          <w:pgSz w:w="11906" w:h="16838" w:code="9"/>
          <w:pgMar w:top="1418" w:right="1134" w:bottom="1134" w:left="1701" w:header="709" w:footer="709" w:gutter="0"/>
          <w:cols w:space="708"/>
          <w:titlePg/>
          <w:docGrid w:linePitch="360"/>
        </w:sectPr>
      </w:pPr>
    </w:p>
    <w:p w:rsidR="00886393" w:rsidRPr="000A459B" w:rsidRDefault="00886393" w:rsidP="00886393">
      <w:pPr>
        <w:spacing w:after="0" w:line="240" w:lineRule="auto"/>
        <w:ind w:right="26"/>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lastRenderedPageBreak/>
        <w:t>2.pielikums</w:t>
      </w:r>
    </w:p>
    <w:p w:rsidR="00C91928" w:rsidRDefault="00C91928" w:rsidP="00C91928">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 organizētā iepirkuma</w:t>
      </w:r>
    </w:p>
    <w:p w:rsidR="00C91928" w:rsidRPr="006A64E2" w:rsidRDefault="00C91928" w:rsidP="00C91928">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Noguldījumu pakalpojumu sniegšana</w:t>
      </w:r>
      <w:r w:rsidRPr="000A459B">
        <w:rPr>
          <w:rFonts w:ascii="Times New Roman" w:eastAsia="Times New Roman" w:hAnsi="Times New Roman" w:cs="Times New Roman"/>
          <w:b/>
          <w:sz w:val="24"/>
          <w:szCs w:val="24"/>
        </w:rPr>
        <w:t>”</w:t>
      </w:r>
    </w:p>
    <w:p w:rsidR="0079757F" w:rsidRPr="000A459B" w:rsidRDefault="00C91928" w:rsidP="00C91928">
      <w:pPr>
        <w:spacing w:after="0" w:line="240" w:lineRule="auto"/>
        <w:jc w:val="right"/>
        <w:rPr>
          <w:rFonts w:ascii="Times New Roman" w:eastAsia="Times New Roman" w:hAnsi="Times New Roman" w:cs="Times New Roman"/>
          <w:b/>
          <w:highlight w:val="yellow"/>
        </w:rPr>
      </w:pPr>
      <w:r w:rsidRPr="000A459B">
        <w:rPr>
          <w:rFonts w:ascii="Times New Roman" w:eastAsia="Times New Roman" w:hAnsi="Times New Roman" w:cs="Times New Roman"/>
          <w:sz w:val="24"/>
          <w:szCs w:val="24"/>
        </w:rPr>
        <w:t xml:space="preserve"> (iepirkuma identifikācijas Nr. </w:t>
      </w:r>
      <w:r w:rsidRPr="000A459B">
        <w:rPr>
          <w:rFonts w:ascii="Times New Roman" w:eastAsia="Times New Roman" w:hAnsi="Times New Roman" w:cs="Times New Roman"/>
          <w:bCs/>
          <w:sz w:val="24"/>
          <w:szCs w:val="24"/>
        </w:rPr>
        <w:t>AD 2018/</w:t>
      </w:r>
      <w:r>
        <w:rPr>
          <w:rFonts w:ascii="Times New Roman" w:eastAsia="Times New Roman" w:hAnsi="Times New Roman" w:cs="Times New Roman"/>
          <w:bCs/>
          <w:sz w:val="24"/>
          <w:szCs w:val="24"/>
        </w:rPr>
        <w:t>5</w:t>
      </w:r>
      <w:r w:rsidRPr="000A459B">
        <w:rPr>
          <w:rFonts w:ascii="Times New Roman" w:eastAsia="Times New Roman" w:hAnsi="Times New Roman" w:cs="Times New Roman"/>
          <w:sz w:val="24"/>
          <w:szCs w:val="24"/>
        </w:rPr>
        <w:t>) nolikumam</w:t>
      </w:r>
    </w:p>
    <w:p w:rsidR="00960286" w:rsidRPr="000A459B" w:rsidRDefault="00960286" w:rsidP="00960286">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5833AC" w:rsidRPr="005833AC" w:rsidRDefault="005833AC" w:rsidP="005833AC">
      <w:pPr>
        <w:jc w:val="center"/>
        <w:rPr>
          <w:rFonts w:ascii="Times New Roman" w:hAnsi="Times New Roman" w:cs="Times New Roman"/>
          <w:b/>
          <w:sz w:val="24"/>
          <w:szCs w:val="24"/>
        </w:rPr>
      </w:pPr>
      <w:r w:rsidRPr="005833AC">
        <w:rPr>
          <w:rFonts w:ascii="Times New Roman" w:hAnsi="Times New Roman" w:cs="Times New Roman"/>
          <w:b/>
          <w:sz w:val="24"/>
          <w:szCs w:val="24"/>
        </w:rPr>
        <w:t>TEHNISKĀ SPECIFIKĀCIJA</w:t>
      </w:r>
    </w:p>
    <w:p w:rsidR="005833AC" w:rsidRPr="005833AC" w:rsidRDefault="005833AC" w:rsidP="005833AC">
      <w:pPr>
        <w:jc w:val="center"/>
        <w:rPr>
          <w:rFonts w:ascii="Times New Roman" w:hAnsi="Times New Roman" w:cs="Times New Roman"/>
          <w:b/>
          <w:sz w:val="24"/>
          <w:szCs w:val="24"/>
        </w:rPr>
      </w:pPr>
      <w:r w:rsidRPr="005833AC">
        <w:rPr>
          <w:rFonts w:ascii="Times New Roman" w:hAnsi="Times New Roman" w:cs="Times New Roman"/>
          <w:b/>
          <w:sz w:val="24"/>
          <w:szCs w:val="24"/>
        </w:rPr>
        <w:t>Noguldījumu pakalpojumu sniegšana</w:t>
      </w:r>
    </w:p>
    <w:p w:rsidR="005833AC" w:rsidRPr="005833AC" w:rsidRDefault="005833AC" w:rsidP="005833AC">
      <w:pPr>
        <w:ind w:firstLine="720"/>
        <w:jc w:val="both"/>
        <w:rPr>
          <w:rFonts w:ascii="Times New Roman" w:hAnsi="Times New Roman" w:cs="Times New Roman"/>
          <w:sz w:val="24"/>
          <w:szCs w:val="24"/>
          <w:lang w:eastAsia="lv-LV"/>
        </w:rPr>
      </w:pPr>
      <w:r w:rsidRPr="005833AC">
        <w:rPr>
          <w:rFonts w:ascii="Times New Roman" w:hAnsi="Times New Roman" w:cs="Times New Roman"/>
          <w:b/>
          <w:sz w:val="24"/>
          <w:szCs w:val="24"/>
        </w:rPr>
        <w:t xml:space="preserve">Noguldījuma daļa </w:t>
      </w:r>
      <w:r>
        <w:rPr>
          <w:rFonts w:ascii="Times New Roman" w:hAnsi="Times New Roman" w:cs="Times New Roman"/>
          <w:b/>
          <w:sz w:val="24"/>
          <w:szCs w:val="24"/>
        </w:rPr>
        <w:t>750 000</w:t>
      </w:r>
      <w:r w:rsidRPr="005833AC">
        <w:rPr>
          <w:rFonts w:ascii="Times New Roman" w:hAnsi="Times New Roman" w:cs="Times New Roman"/>
          <w:b/>
          <w:sz w:val="24"/>
          <w:szCs w:val="24"/>
        </w:rPr>
        <w:t>,00 EUR (</w:t>
      </w:r>
      <w:r>
        <w:rPr>
          <w:rFonts w:ascii="Times New Roman" w:hAnsi="Times New Roman" w:cs="Times New Roman"/>
          <w:b/>
          <w:sz w:val="24"/>
          <w:szCs w:val="24"/>
        </w:rPr>
        <w:t xml:space="preserve">septiņi simti piecdesmit tūkstoši </w:t>
      </w:r>
      <w:r w:rsidRPr="005833AC">
        <w:rPr>
          <w:rFonts w:ascii="Times New Roman" w:hAnsi="Times New Roman" w:cs="Times New Roman"/>
          <w:b/>
          <w:sz w:val="24"/>
          <w:szCs w:val="24"/>
        </w:rPr>
        <w:t xml:space="preserve"> eiro) apmērā uz 24 mēnešiem </w:t>
      </w:r>
      <w:r w:rsidRPr="005833AC">
        <w:rPr>
          <w:rFonts w:ascii="Times New Roman" w:hAnsi="Times New Roman" w:cs="Times New Roman"/>
          <w:sz w:val="24"/>
          <w:szCs w:val="24"/>
          <w:lang w:eastAsia="lv-LV"/>
        </w:rPr>
        <w:t>ar iespēju, nepiemērojot soda procentus, pēc 12 mēnešiem izņemt visu vai daļēju pamatsummu un uzkrātos procentus.</w:t>
      </w:r>
    </w:p>
    <w:p w:rsidR="005833AC" w:rsidRPr="005833AC" w:rsidRDefault="005833AC" w:rsidP="005833AC">
      <w:pPr>
        <w:ind w:firstLine="720"/>
        <w:jc w:val="both"/>
        <w:rPr>
          <w:rFonts w:ascii="Times New Roman" w:hAnsi="Times New Roman" w:cs="Times New Roman"/>
          <w:sz w:val="24"/>
          <w:szCs w:val="24"/>
        </w:rPr>
      </w:pPr>
      <w:r w:rsidRPr="005833AC">
        <w:rPr>
          <w:rFonts w:ascii="Times New Roman" w:hAnsi="Times New Roman" w:cs="Times New Roman"/>
          <w:sz w:val="24"/>
          <w:szCs w:val="24"/>
        </w:rPr>
        <w:t>Noguldījuma noteikumi:</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Pasūtītājam nav tiesību papildināt noguldījuma pamatsummu līguma izpildes laikā;</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Pretendenta piedāvātā noguldījuma procentu likme ir nemainīga visu līguma laiku;</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Ja noguldījums tiek izņemts pirms termiņa (pirms 12 mēnešiem), pasūtītājam netiek izmaksāta noguldījuma uzkrāto procentu summa un tiek ieturēta soda nauda ne vairāk kā 0,5% apmērā no noguldījuma summas;</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Sākot ar līguma darbības otro gadu, Pasūtītājam ir tiesības izņemt daļēju vai visu noguldījuma pamatsummu un uzkrātos procentus pilnā apmērā, ko banka izmaksā ne vēlāk, kā piecu dienu laikā pēc Pasūtītāja pieprasījuma;</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Noguldījuma pamatsumma un uzkrāto procentu summa tiek izmaksāta līguma termiņa beigās pilnā apmērā ne vēlāk kā nākamajā dienā pēc līguma termiņa beigām;</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Visas ar noguldījuma apkalpošanu saistītās darbības (noguldījuma konta atvēršana, slēgšana un pārskatījums uz/no pieprasījuma noguldījuma kontu, no/uz noguldījuma kontu, izraksts par konta stāvokli, pilnvarojuma piešķiršana) tiek piedāvātas bez maksas.</w:t>
      </w:r>
    </w:p>
    <w:p w:rsidR="005833AC" w:rsidRPr="005833AC" w:rsidRDefault="005833AC" w:rsidP="005833AC">
      <w:pPr>
        <w:tabs>
          <w:tab w:val="left" w:pos="426"/>
        </w:tabs>
        <w:jc w:val="both"/>
        <w:rPr>
          <w:rFonts w:ascii="Times New Roman" w:hAnsi="Times New Roman" w:cs="Times New Roman"/>
          <w:sz w:val="24"/>
          <w:szCs w:val="24"/>
        </w:rPr>
      </w:pPr>
    </w:p>
    <w:p w:rsidR="005833AC" w:rsidRPr="005833AC" w:rsidRDefault="005833AC" w:rsidP="005833AC">
      <w:pPr>
        <w:pStyle w:val="BodyText"/>
        <w:ind w:firstLine="720"/>
      </w:pPr>
      <w:r w:rsidRPr="005833AC">
        <w:t xml:space="preserve">Ar šo uzņemos pilnu atbildību par piedāvājumā ietvertās informācijas atbilstību „Noguldījumu pakalpojumu sniegšana” </w:t>
      </w:r>
      <w:r w:rsidR="008E7D9C">
        <w:t>nolikuma</w:t>
      </w:r>
      <w:r w:rsidRPr="005833AC">
        <w:t xml:space="preserve"> prasībām. </w:t>
      </w:r>
    </w:p>
    <w:p w:rsidR="005833AC" w:rsidRPr="005833AC" w:rsidRDefault="005833AC" w:rsidP="005833AC">
      <w:pPr>
        <w:rPr>
          <w:rFonts w:ascii="Times New Roman" w:hAnsi="Times New Roman" w:cs="Times New Roman"/>
          <w:sz w:val="24"/>
          <w:szCs w:val="24"/>
          <w:lang w:val="tg-Cyrl-TJ"/>
        </w:rPr>
      </w:pPr>
    </w:p>
    <w:p w:rsidR="005833AC" w:rsidRPr="005833AC" w:rsidRDefault="005833AC" w:rsidP="005833AC">
      <w:pPr>
        <w:rPr>
          <w:rFonts w:ascii="Times New Roman" w:hAnsi="Times New Roman" w:cs="Times New Roman"/>
          <w:sz w:val="24"/>
          <w:szCs w:val="24"/>
          <w:lang w:val="tg-Cyrl-TJ"/>
        </w:rPr>
      </w:pPr>
    </w:p>
    <w:p w:rsidR="005833AC" w:rsidRPr="005833AC" w:rsidRDefault="005833AC" w:rsidP="005833AC">
      <w:pPr>
        <w:rPr>
          <w:rFonts w:ascii="Times New Roman" w:hAnsi="Times New Roman" w:cs="Times New Roman"/>
          <w:sz w:val="24"/>
          <w:szCs w:val="24"/>
        </w:rPr>
      </w:pPr>
    </w:p>
    <w:p w:rsidR="000B3F30" w:rsidRPr="005833AC" w:rsidRDefault="000B3F30" w:rsidP="000B3F30">
      <w:pPr>
        <w:spacing w:after="0" w:line="240" w:lineRule="auto"/>
        <w:ind w:left="540"/>
        <w:rPr>
          <w:rFonts w:ascii="Times New Roman" w:eastAsia="Times New Roman" w:hAnsi="Times New Roman" w:cs="Times New Roman"/>
          <w:sz w:val="24"/>
          <w:szCs w:val="24"/>
        </w:rPr>
      </w:pPr>
      <w:r w:rsidRPr="005833AC">
        <w:rPr>
          <w:rFonts w:ascii="Times New Roman" w:eastAsia="Times New Roman" w:hAnsi="Times New Roman" w:cs="Times New Roman"/>
          <w:sz w:val="24"/>
          <w:szCs w:val="24"/>
        </w:rPr>
        <w:t>Pretendents (Pretendenta pilnvarotā persona):</w:t>
      </w:r>
    </w:p>
    <w:p w:rsidR="000B3F30" w:rsidRPr="005833AC" w:rsidRDefault="000B3F30" w:rsidP="000B3F30">
      <w:pPr>
        <w:spacing w:after="0" w:line="240" w:lineRule="auto"/>
        <w:ind w:left="540"/>
        <w:rPr>
          <w:rFonts w:ascii="Times New Roman" w:eastAsia="Times New Roman" w:hAnsi="Times New Roman" w:cs="Times New Roman"/>
          <w:sz w:val="24"/>
          <w:szCs w:val="24"/>
        </w:rPr>
      </w:pPr>
      <w:r w:rsidRPr="005833AC">
        <w:rPr>
          <w:rFonts w:ascii="Times New Roman" w:eastAsia="Times New Roman" w:hAnsi="Times New Roman" w:cs="Times New Roman"/>
          <w:sz w:val="24"/>
          <w:szCs w:val="24"/>
        </w:rPr>
        <w:t xml:space="preserve">_________________________                _______________        _________________                   </w:t>
      </w:r>
      <w:r w:rsidRPr="005833AC">
        <w:rPr>
          <w:rFonts w:ascii="Times New Roman" w:eastAsia="Times New Roman" w:hAnsi="Times New Roman" w:cs="Times New Roman"/>
          <w:sz w:val="24"/>
          <w:szCs w:val="24"/>
        </w:rPr>
        <w:tab/>
        <w:t xml:space="preserve">      /vārds, uzvārds/ </w:t>
      </w:r>
      <w:r w:rsidRPr="005833AC">
        <w:rPr>
          <w:rFonts w:ascii="Times New Roman" w:eastAsia="Times New Roman" w:hAnsi="Times New Roman" w:cs="Times New Roman"/>
          <w:sz w:val="24"/>
          <w:szCs w:val="24"/>
        </w:rPr>
        <w:tab/>
      </w:r>
      <w:r w:rsidRPr="005833AC">
        <w:rPr>
          <w:rFonts w:ascii="Times New Roman" w:eastAsia="Times New Roman" w:hAnsi="Times New Roman" w:cs="Times New Roman"/>
          <w:sz w:val="24"/>
          <w:szCs w:val="24"/>
        </w:rPr>
        <w:tab/>
        <w:t xml:space="preserve">             /amats/                              /paraksts/   </w:t>
      </w:r>
      <w:r w:rsidRPr="005833AC">
        <w:rPr>
          <w:rFonts w:ascii="Times New Roman" w:eastAsia="Times New Roman" w:hAnsi="Times New Roman" w:cs="Times New Roman"/>
          <w:sz w:val="24"/>
          <w:szCs w:val="24"/>
        </w:rPr>
        <w:tab/>
        <w:t xml:space="preserve">                      </w:t>
      </w:r>
    </w:p>
    <w:p w:rsidR="000B3F30" w:rsidRPr="005833AC" w:rsidRDefault="000B3F30" w:rsidP="000B3F30">
      <w:pPr>
        <w:spacing w:after="0" w:line="240" w:lineRule="auto"/>
        <w:ind w:left="540"/>
        <w:rPr>
          <w:rFonts w:ascii="Times New Roman" w:eastAsia="Times New Roman" w:hAnsi="Times New Roman" w:cs="Times New Roman"/>
          <w:sz w:val="24"/>
          <w:szCs w:val="24"/>
        </w:rPr>
      </w:pPr>
    </w:p>
    <w:p w:rsidR="000B3F30" w:rsidRPr="005833AC" w:rsidRDefault="000B3F30" w:rsidP="000B3F30">
      <w:pPr>
        <w:spacing w:after="0" w:line="240" w:lineRule="auto"/>
        <w:ind w:left="540"/>
        <w:rPr>
          <w:rFonts w:ascii="Times New Roman" w:eastAsia="Times New Roman" w:hAnsi="Times New Roman" w:cs="Times New Roman"/>
          <w:b/>
          <w:sz w:val="24"/>
          <w:szCs w:val="24"/>
        </w:rPr>
      </w:pPr>
      <w:r w:rsidRPr="005833AC">
        <w:rPr>
          <w:rFonts w:ascii="Times New Roman" w:eastAsia="Times New Roman" w:hAnsi="Times New Roman" w:cs="Times New Roman"/>
          <w:sz w:val="24"/>
          <w:szCs w:val="24"/>
        </w:rPr>
        <w:t>2018.gada ___.________________</w:t>
      </w:r>
    </w:p>
    <w:p w:rsidR="00960286" w:rsidRPr="005833AC" w:rsidRDefault="00960286" w:rsidP="00960286">
      <w:pPr>
        <w:spacing w:after="0" w:line="360" w:lineRule="auto"/>
        <w:jc w:val="both"/>
        <w:rPr>
          <w:rFonts w:ascii="Times New Roman" w:eastAsia="Calibri" w:hAnsi="Times New Roman" w:cs="Times New Roman"/>
          <w:sz w:val="24"/>
          <w:szCs w:val="24"/>
        </w:rPr>
      </w:pPr>
    </w:p>
    <w:p w:rsidR="00960286" w:rsidRPr="000A459B" w:rsidRDefault="00960286" w:rsidP="002D583F">
      <w:pPr>
        <w:spacing w:after="0" w:line="240" w:lineRule="auto"/>
        <w:rPr>
          <w:rFonts w:ascii="Times New Roman" w:eastAsia="Times New Roman" w:hAnsi="Times New Roman" w:cs="Times New Roman"/>
          <w:b/>
          <w:highlight w:val="yellow"/>
        </w:rPr>
        <w:sectPr w:rsidR="00960286" w:rsidRPr="000A459B" w:rsidSect="00886393">
          <w:pgSz w:w="11906" w:h="16838" w:code="9"/>
          <w:pgMar w:top="1134" w:right="1797" w:bottom="1440" w:left="1111" w:header="709" w:footer="709" w:gutter="0"/>
          <w:cols w:space="708"/>
          <w:titlePg/>
          <w:docGrid w:linePitch="360"/>
        </w:sectPr>
      </w:pPr>
    </w:p>
    <w:p w:rsidR="0079757F" w:rsidRPr="000A459B" w:rsidRDefault="0079757F" w:rsidP="0062523F">
      <w:pPr>
        <w:spacing w:after="0" w:line="240" w:lineRule="auto"/>
        <w:jc w:val="right"/>
        <w:rPr>
          <w:rFonts w:ascii="Times New Roman" w:eastAsia="Times New Roman" w:hAnsi="Times New Roman" w:cs="Times New Roman"/>
          <w:b/>
          <w:sz w:val="24"/>
          <w:szCs w:val="20"/>
        </w:rPr>
      </w:pPr>
      <w:r w:rsidRPr="000A459B">
        <w:rPr>
          <w:rFonts w:ascii="Times New Roman" w:eastAsia="Times New Roman" w:hAnsi="Times New Roman" w:cs="Times New Roman"/>
          <w:b/>
          <w:sz w:val="24"/>
          <w:szCs w:val="20"/>
        </w:rPr>
        <w:lastRenderedPageBreak/>
        <w:t>3.pielikums</w:t>
      </w:r>
    </w:p>
    <w:p w:rsidR="00183A1B" w:rsidRDefault="0079757F" w:rsidP="00183A1B">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w:t>
      </w:r>
      <w:r w:rsidR="00183A1B" w:rsidRPr="000A459B">
        <w:rPr>
          <w:rFonts w:ascii="Times New Roman" w:eastAsia="Times New Roman" w:hAnsi="Times New Roman" w:cs="Times New Roman"/>
          <w:sz w:val="24"/>
          <w:szCs w:val="24"/>
        </w:rPr>
        <w:t>Valsts SIA “Autotransporta direkcija” organizētā iepirkuma</w:t>
      </w:r>
    </w:p>
    <w:p w:rsidR="00183A1B" w:rsidRPr="006A64E2" w:rsidRDefault="00183A1B" w:rsidP="00183A1B">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Noguldījumu pakalpojumu sniegšana</w:t>
      </w:r>
      <w:r w:rsidRPr="000A459B">
        <w:rPr>
          <w:rFonts w:ascii="Times New Roman" w:eastAsia="Times New Roman" w:hAnsi="Times New Roman" w:cs="Times New Roman"/>
          <w:b/>
          <w:sz w:val="24"/>
          <w:szCs w:val="24"/>
        </w:rPr>
        <w:t>”</w:t>
      </w:r>
    </w:p>
    <w:p w:rsidR="00183A1B" w:rsidRPr="000A459B" w:rsidRDefault="00183A1B" w:rsidP="00183A1B">
      <w:pPr>
        <w:spacing w:after="0" w:line="240" w:lineRule="auto"/>
        <w:jc w:val="right"/>
        <w:rPr>
          <w:rFonts w:ascii="Times New Roman" w:eastAsia="Times New Roman" w:hAnsi="Times New Roman" w:cs="Times New Roman"/>
          <w:b/>
          <w:highlight w:val="yellow"/>
        </w:rPr>
      </w:pPr>
      <w:r w:rsidRPr="000A459B">
        <w:rPr>
          <w:rFonts w:ascii="Times New Roman" w:eastAsia="Times New Roman" w:hAnsi="Times New Roman" w:cs="Times New Roman"/>
          <w:sz w:val="24"/>
          <w:szCs w:val="24"/>
        </w:rPr>
        <w:t xml:space="preserve"> (iepirkuma identifikācijas Nr. </w:t>
      </w:r>
      <w:r w:rsidRPr="000A459B">
        <w:rPr>
          <w:rFonts w:ascii="Times New Roman" w:eastAsia="Times New Roman" w:hAnsi="Times New Roman" w:cs="Times New Roman"/>
          <w:bCs/>
          <w:sz w:val="24"/>
          <w:szCs w:val="24"/>
        </w:rPr>
        <w:t>AD 2018/</w:t>
      </w:r>
      <w:r>
        <w:rPr>
          <w:rFonts w:ascii="Times New Roman" w:eastAsia="Times New Roman" w:hAnsi="Times New Roman" w:cs="Times New Roman"/>
          <w:bCs/>
          <w:sz w:val="24"/>
          <w:szCs w:val="24"/>
        </w:rPr>
        <w:t>5</w:t>
      </w:r>
      <w:r w:rsidRPr="000A459B">
        <w:rPr>
          <w:rFonts w:ascii="Times New Roman" w:eastAsia="Times New Roman" w:hAnsi="Times New Roman" w:cs="Times New Roman"/>
          <w:sz w:val="24"/>
          <w:szCs w:val="24"/>
        </w:rPr>
        <w:t>) nolikumam</w:t>
      </w:r>
    </w:p>
    <w:p w:rsidR="00555699" w:rsidRPr="000A459B" w:rsidRDefault="00555699" w:rsidP="00183A1B">
      <w:pPr>
        <w:spacing w:after="0" w:line="240" w:lineRule="auto"/>
        <w:jc w:val="right"/>
        <w:rPr>
          <w:rFonts w:ascii="Times New Roman" w:eastAsia="Times New Roman" w:hAnsi="Times New Roman" w:cs="Times New Roman"/>
          <w:sz w:val="24"/>
          <w:szCs w:val="24"/>
        </w:rPr>
      </w:pPr>
    </w:p>
    <w:p w:rsidR="0079757F" w:rsidRPr="000A459B" w:rsidRDefault="0079757F" w:rsidP="0079757F">
      <w:pPr>
        <w:spacing w:after="0" w:line="240" w:lineRule="auto"/>
        <w:jc w:val="right"/>
        <w:rPr>
          <w:rFonts w:ascii="Times New Roman" w:eastAsia="Times New Roman" w:hAnsi="Times New Roman" w:cs="Times New Roman"/>
          <w:b/>
          <w:sz w:val="20"/>
          <w:szCs w:val="20"/>
        </w:rPr>
      </w:pPr>
    </w:p>
    <w:p w:rsidR="0079757F" w:rsidRPr="000A459B" w:rsidRDefault="0079757F" w:rsidP="0079757F">
      <w:pPr>
        <w:tabs>
          <w:tab w:val="left" w:pos="855"/>
        </w:tabs>
        <w:spacing w:after="0" w:line="240" w:lineRule="auto"/>
        <w:jc w:val="center"/>
        <w:rPr>
          <w:rFonts w:ascii="Times New Roman" w:eastAsia="Times New Roman" w:hAnsi="Times New Roman" w:cs="Times New Roman"/>
          <w:b/>
        </w:rPr>
      </w:pPr>
    </w:p>
    <w:p w:rsidR="00E87755" w:rsidRPr="00E87755" w:rsidRDefault="00E87755" w:rsidP="00E87755">
      <w:pPr>
        <w:jc w:val="center"/>
        <w:rPr>
          <w:rFonts w:ascii="Times New Roman" w:hAnsi="Times New Roman" w:cs="Times New Roman"/>
          <w:b/>
          <w:sz w:val="24"/>
          <w:szCs w:val="24"/>
        </w:rPr>
      </w:pPr>
      <w:r w:rsidRPr="00E87755">
        <w:rPr>
          <w:rFonts w:ascii="Times New Roman" w:hAnsi="Times New Roman" w:cs="Times New Roman"/>
          <w:b/>
          <w:sz w:val="24"/>
          <w:szCs w:val="24"/>
        </w:rPr>
        <w:t>FINANŠU PIEDĀVĀJUMS</w:t>
      </w:r>
    </w:p>
    <w:p w:rsidR="00E87755" w:rsidRPr="00E87755" w:rsidRDefault="00E87755" w:rsidP="00E87755">
      <w:pPr>
        <w:shd w:val="clear" w:color="auto" w:fill="FFFFFF"/>
        <w:autoSpaceDE w:val="0"/>
        <w:autoSpaceDN w:val="0"/>
        <w:adjustRightInd w:val="0"/>
        <w:jc w:val="center"/>
        <w:rPr>
          <w:rFonts w:ascii="Times New Roman" w:hAnsi="Times New Roman" w:cs="Times New Roman"/>
          <w:b/>
          <w:bCs/>
          <w:sz w:val="24"/>
          <w:szCs w:val="24"/>
        </w:rPr>
      </w:pPr>
      <w:r w:rsidRPr="00E87755">
        <w:rPr>
          <w:rFonts w:ascii="Times New Roman" w:hAnsi="Times New Roman" w:cs="Times New Roman"/>
          <w:b/>
          <w:sz w:val="24"/>
          <w:szCs w:val="24"/>
        </w:rPr>
        <w:t>Noguldījumu pakalpojumu sniegšana</w:t>
      </w:r>
    </w:p>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ind w:firstLine="720"/>
        <w:jc w:val="both"/>
        <w:rPr>
          <w:rFonts w:ascii="Times New Roman" w:hAnsi="Times New Roman" w:cs="Times New Roman"/>
          <w:sz w:val="24"/>
          <w:szCs w:val="24"/>
          <w:lang w:eastAsia="lv-LV"/>
        </w:rPr>
      </w:pPr>
      <w:r w:rsidRPr="00E87755">
        <w:rPr>
          <w:rFonts w:ascii="Times New Roman" w:hAnsi="Times New Roman" w:cs="Times New Roman"/>
          <w:b/>
          <w:sz w:val="24"/>
          <w:szCs w:val="24"/>
        </w:rPr>
        <w:t xml:space="preserve">Noguldījuma daļa </w:t>
      </w:r>
      <w:r>
        <w:rPr>
          <w:rFonts w:ascii="Times New Roman" w:hAnsi="Times New Roman" w:cs="Times New Roman"/>
          <w:b/>
          <w:sz w:val="24"/>
          <w:szCs w:val="24"/>
        </w:rPr>
        <w:t>750 000</w:t>
      </w:r>
      <w:r w:rsidRPr="005833AC">
        <w:rPr>
          <w:rFonts w:ascii="Times New Roman" w:hAnsi="Times New Roman" w:cs="Times New Roman"/>
          <w:b/>
          <w:sz w:val="24"/>
          <w:szCs w:val="24"/>
        </w:rPr>
        <w:t>,00 EUR (</w:t>
      </w:r>
      <w:r>
        <w:rPr>
          <w:rFonts w:ascii="Times New Roman" w:hAnsi="Times New Roman" w:cs="Times New Roman"/>
          <w:b/>
          <w:sz w:val="24"/>
          <w:szCs w:val="24"/>
        </w:rPr>
        <w:t xml:space="preserve">septiņi simti piecdesmit tūkstoši </w:t>
      </w:r>
      <w:r w:rsidRPr="005833AC">
        <w:rPr>
          <w:rFonts w:ascii="Times New Roman" w:hAnsi="Times New Roman" w:cs="Times New Roman"/>
          <w:b/>
          <w:sz w:val="24"/>
          <w:szCs w:val="24"/>
        </w:rPr>
        <w:t xml:space="preserve"> eiro) </w:t>
      </w:r>
      <w:r w:rsidRPr="00E87755">
        <w:rPr>
          <w:rFonts w:ascii="Times New Roman" w:hAnsi="Times New Roman" w:cs="Times New Roman"/>
          <w:b/>
          <w:sz w:val="24"/>
          <w:szCs w:val="24"/>
        </w:rPr>
        <w:t xml:space="preserve">apmērā uz 24 mēnešiem </w:t>
      </w:r>
      <w:r w:rsidRPr="00E87755">
        <w:rPr>
          <w:rFonts w:ascii="Times New Roman" w:hAnsi="Times New Roman" w:cs="Times New Roman"/>
          <w:sz w:val="24"/>
          <w:szCs w:val="24"/>
          <w:lang w:eastAsia="lv-LV"/>
        </w:rPr>
        <w:t>ar iespēju, nepiemērojot soda procentus, pēc 12 mēnešiem izņemt visu vai daļēju pamatsummu un uzkrātos procentus.</w:t>
      </w:r>
    </w:p>
    <w:p w:rsidR="00E87755" w:rsidRPr="00E87755" w:rsidRDefault="00E87755" w:rsidP="00E87755">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829"/>
        <w:gridCol w:w="1960"/>
        <w:gridCol w:w="3337"/>
      </w:tblGrid>
      <w:tr w:rsidR="00E87755" w:rsidRPr="00E87755" w:rsidTr="000475BB">
        <w:tc>
          <w:tcPr>
            <w:tcW w:w="1951" w:type="dxa"/>
            <w:vAlign w:val="bottom"/>
          </w:tcPr>
          <w:p w:rsidR="00E87755" w:rsidRPr="00E87755" w:rsidRDefault="00E87755" w:rsidP="000475BB">
            <w:pPr>
              <w:pStyle w:val="naisf"/>
              <w:keepLines/>
              <w:widowControl w:val="0"/>
              <w:spacing w:before="0" w:after="0"/>
              <w:jc w:val="center"/>
              <w:rPr>
                <w:szCs w:val="24"/>
              </w:rPr>
            </w:pPr>
            <w:r w:rsidRPr="00E87755">
              <w:rPr>
                <w:szCs w:val="24"/>
              </w:rPr>
              <w:t>Noguldījuma pamatsumma</w:t>
            </w:r>
          </w:p>
        </w:tc>
        <w:tc>
          <w:tcPr>
            <w:tcW w:w="1843" w:type="dxa"/>
            <w:vAlign w:val="bottom"/>
          </w:tcPr>
          <w:p w:rsidR="00E87755" w:rsidRPr="00E87755" w:rsidRDefault="00E87755" w:rsidP="000475BB">
            <w:pPr>
              <w:pStyle w:val="naisf"/>
              <w:keepLines/>
              <w:widowControl w:val="0"/>
              <w:spacing w:before="0" w:after="0"/>
              <w:jc w:val="center"/>
              <w:rPr>
                <w:szCs w:val="24"/>
              </w:rPr>
            </w:pPr>
            <w:r w:rsidRPr="00E87755">
              <w:rPr>
                <w:szCs w:val="24"/>
              </w:rPr>
              <w:t>Piedāvātā gada noguldījuma likme, %</w:t>
            </w:r>
          </w:p>
        </w:tc>
        <w:tc>
          <w:tcPr>
            <w:tcW w:w="1984" w:type="dxa"/>
            <w:vAlign w:val="bottom"/>
          </w:tcPr>
          <w:p w:rsidR="00E87755" w:rsidRPr="00E87755" w:rsidRDefault="00E87755" w:rsidP="000475BB">
            <w:pPr>
              <w:pStyle w:val="naisf"/>
              <w:keepLines/>
              <w:widowControl w:val="0"/>
              <w:spacing w:before="0" w:after="0"/>
              <w:jc w:val="center"/>
              <w:rPr>
                <w:szCs w:val="24"/>
              </w:rPr>
            </w:pPr>
            <w:r w:rsidRPr="00E87755">
              <w:rPr>
                <w:szCs w:val="24"/>
              </w:rPr>
              <w:t>% ieņēmumi, EUR (par 24 mēnešiem)</w:t>
            </w:r>
          </w:p>
        </w:tc>
        <w:tc>
          <w:tcPr>
            <w:tcW w:w="3402" w:type="dxa"/>
            <w:vAlign w:val="bottom"/>
          </w:tcPr>
          <w:p w:rsidR="00E87755" w:rsidRPr="00E87755" w:rsidRDefault="00E87755" w:rsidP="000475BB">
            <w:pPr>
              <w:pStyle w:val="naisf"/>
              <w:keepLines/>
              <w:widowControl w:val="0"/>
              <w:spacing w:before="0" w:after="0"/>
              <w:jc w:val="center"/>
              <w:rPr>
                <w:szCs w:val="24"/>
              </w:rPr>
            </w:pPr>
            <w:r w:rsidRPr="00E87755">
              <w:rPr>
                <w:szCs w:val="24"/>
              </w:rPr>
              <w:t>Kopā (noguldījuma pamatsumma un % ieņēmumi), EUR</w:t>
            </w:r>
          </w:p>
        </w:tc>
      </w:tr>
      <w:tr w:rsidR="00E87755" w:rsidRPr="00E87755" w:rsidTr="000475BB">
        <w:tc>
          <w:tcPr>
            <w:tcW w:w="1951" w:type="dxa"/>
          </w:tcPr>
          <w:p w:rsidR="00E87755" w:rsidRPr="00E87755" w:rsidRDefault="00E87755" w:rsidP="000475BB">
            <w:pPr>
              <w:pStyle w:val="naisf"/>
              <w:keepLines/>
              <w:widowControl w:val="0"/>
              <w:spacing w:before="0" w:after="0"/>
              <w:jc w:val="center"/>
              <w:rPr>
                <w:b/>
                <w:szCs w:val="24"/>
              </w:rPr>
            </w:pPr>
            <w:r>
              <w:rPr>
                <w:b/>
                <w:szCs w:val="24"/>
              </w:rPr>
              <w:t>750 000</w:t>
            </w:r>
            <w:r w:rsidRPr="005833AC">
              <w:rPr>
                <w:b/>
                <w:szCs w:val="24"/>
              </w:rPr>
              <w:t>,00 EUR</w:t>
            </w:r>
          </w:p>
        </w:tc>
        <w:tc>
          <w:tcPr>
            <w:tcW w:w="1843" w:type="dxa"/>
          </w:tcPr>
          <w:p w:rsidR="00E87755" w:rsidRPr="00E87755" w:rsidRDefault="00E87755" w:rsidP="000475BB">
            <w:pPr>
              <w:pStyle w:val="naisf"/>
              <w:keepLines/>
              <w:widowControl w:val="0"/>
              <w:spacing w:before="0" w:after="0"/>
              <w:rPr>
                <w:szCs w:val="24"/>
              </w:rPr>
            </w:pPr>
          </w:p>
        </w:tc>
        <w:tc>
          <w:tcPr>
            <w:tcW w:w="1984" w:type="dxa"/>
          </w:tcPr>
          <w:p w:rsidR="00E87755" w:rsidRPr="00E87755" w:rsidRDefault="00E87755" w:rsidP="000475BB">
            <w:pPr>
              <w:pStyle w:val="naisf"/>
              <w:keepLines/>
              <w:widowControl w:val="0"/>
              <w:spacing w:before="0" w:after="0"/>
              <w:rPr>
                <w:szCs w:val="24"/>
              </w:rPr>
            </w:pPr>
          </w:p>
        </w:tc>
        <w:tc>
          <w:tcPr>
            <w:tcW w:w="3402" w:type="dxa"/>
          </w:tcPr>
          <w:p w:rsidR="00E87755" w:rsidRPr="00E87755" w:rsidRDefault="00E87755" w:rsidP="000475BB">
            <w:pPr>
              <w:pStyle w:val="naisf"/>
              <w:keepLines/>
              <w:widowControl w:val="0"/>
              <w:spacing w:before="0" w:after="0"/>
              <w:rPr>
                <w:szCs w:val="24"/>
              </w:rPr>
            </w:pPr>
          </w:p>
        </w:tc>
      </w:tr>
    </w:tbl>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pStyle w:val="BodyText"/>
        <w:ind w:firstLine="720"/>
      </w:pPr>
      <w:r w:rsidRPr="00E87755">
        <w:t xml:space="preserve">Ar šo uzņemos pilnu atbildību par ietvertās informācijas atbilstību „Noguldījumu pakalpojumu sniegšana” </w:t>
      </w:r>
      <w:r>
        <w:t>nolikuma</w:t>
      </w:r>
      <w:r w:rsidRPr="00E87755">
        <w:t xml:space="preserve"> prasībām. </w:t>
      </w:r>
    </w:p>
    <w:p w:rsidR="00E87755" w:rsidRPr="00E87755" w:rsidRDefault="00E87755" w:rsidP="00E87755">
      <w:pPr>
        <w:rPr>
          <w:rFonts w:ascii="Times New Roman" w:hAnsi="Times New Roman" w:cs="Times New Roman"/>
          <w:sz w:val="24"/>
          <w:szCs w:val="24"/>
        </w:rPr>
      </w:pPr>
    </w:p>
    <w:p w:rsidR="00E87755" w:rsidRPr="00E87755" w:rsidRDefault="00E87755" w:rsidP="00E87755">
      <w:pPr>
        <w:rPr>
          <w:rFonts w:ascii="Times New Roman" w:hAnsi="Times New Roman" w:cs="Times New Roman"/>
          <w:sz w:val="24"/>
          <w:szCs w:val="24"/>
        </w:rPr>
      </w:pPr>
    </w:p>
    <w:p w:rsidR="00E87755" w:rsidRPr="00E87755" w:rsidRDefault="00E87755" w:rsidP="00E87755">
      <w:pPr>
        <w:rPr>
          <w:rFonts w:ascii="Times New Roman" w:hAnsi="Times New Roman" w:cs="Times New Roman"/>
          <w:sz w:val="24"/>
          <w:szCs w:val="24"/>
        </w:rPr>
      </w:pPr>
    </w:p>
    <w:p w:rsidR="00E87755" w:rsidRPr="005833AC" w:rsidRDefault="00E87755" w:rsidP="00E87755">
      <w:pPr>
        <w:spacing w:after="0" w:line="240" w:lineRule="auto"/>
        <w:ind w:left="540"/>
        <w:rPr>
          <w:rFonts w:ascii="Times New Roman" w:eastAsia="Times New Roman" w:hAnsi="Times New Roman" w:cs="Times New Roman"/>
          <w:sz w:val="24"/>
          <w:szCs w:val="24"/>
        </w:rPr>
      </w:pPr>
      <w:r w:rsidRPr="005833AC">
        <w:rPr>
          <w:rFonts w:ascii="Times New Roman" w:eastAsia="Times New Roman" w:hAnsi="Times New Roman" w:cs="Times New Roman"/>
          <w:sz w:val="24"/>
          <w:szCs w:val="24"/>
        </w:rPr>
        <w:t>Pretendents (Pretendenta pilnvarotā persona):</w:t>
      </w:r>
    </w:p>
    <w:p w:rsidR="00E87755" w:rsidRPr="005833AC" w:rsidRDefault="00E87755" w:rsidP="00E87755">
      <w:pPr>
        <w:spacing w:after="0" w:line="240" w:lineRule="auto"/>
        <w:ind w:left="540"/>
        <w:rPr>
          <w:rFonts w:ascii="Times New Roman" w:eastAsia="Times New Roman" w:hAnsi="Times New Roman" w:cs="Times New Roman"/>
          <w:sz w:val="24"/>
          <w:szCs w:val="24"/>
        </w:rPr>
      </w:pPr>
      <w:r w:rsidRPr="005833AC">
        <w:rPr>
          <w:rFonts w:ascii="Times New Roman" w:eastAsia="Times New Roman" w:hAnsi="Times New Roman" w:cs="Times New Roman"/>
          <w:sz w:val="24"/>
          <w:szCs w:val="24"/>
        </w:rPr>
        <w:t xml:space="preserve">_________________________                _______________        _________________                   </w:t>
      </w:r>
      <w:r w:rsidRPr="005833AC">
        <w:rPr>
          <w:rFonts w:ascii="Times New Roman" w:eastAsia="Times New Roman" w:hAnsi="Times New Roman" w:cs="Times New Roman"/>
          <w:sz w:val="24"/>
          <w:szCs w:val="24"/>
        </w:rPr>
        <w:tab/>
        <w:t xml:space="preserve">      /vārds, uzvārds/ </w:t>
      </w:r>
      <w:r w:rsidRPr="005833AC">
        <w:rPr>
          <w:rFonts w:ascii="Times New Roman" w:eastAsia="Times New Roman" w:hAnsi="Times New Roman" w:cs="Times New Roman"/>
          <w:sz w:val="24"/>
          <w:szCs w:val="24"/>
        </w:rPr>
        <w:tab/>
      </w:r>
      <w:r w:rsidRPr="005833AC">
        <w:rPr>
          <w:rFonts w:ascii="Times New Roman" w:eastAsia="Times New Roman" w:hAnsi="Times New Roman" w:cs="Times New Roman"/>
          <w:sz w:val="24"/>
          <w:szCs w:val="24"/>
        </w:rPr>
        <w:tab/>
        <w:t xml:space="preserve">             /amats/                              /paraksts/   </w:t>
      </w:r>
      <w:r w:rsidRPr="005833AC">
        <w:rPr>
          <w:rFonts w:ascii="Times New Roman" w:eastAsia="Times New Roman" w:hAnsi="Times New Roman" w:cs="Times New Roman"/>
          <w:sz w:val="24"/>
          <w:szCs w:val="24"/>
        </w:rPr>
        <w:tab/>
        <w:t xml:space="preserve">                      </w:t>
      </w:r>
    </w:p>
    <w:p w:rsidR="00E87755" w:rsidRPr="005833AC" w:rsidRDefault="00E87755" w:rsidP="00E87755">
      <w:pPr>
        <w:spacing w:after="0" w:line="240" w:lineRule="auto"/>
        <w:ind w:left="540"/>
        <w:rPr>
          <w:rFonts w:ascii="Times New Roman" w:eastAsia="Times New Roman" w:hAnsi="Times New Roman" w:cs="Times New Roman"/>
          <w:sz w:val="24"/>
          <w:szCs w:val="24"/>
        </w:rPr>
      </w:pPr>
    </w:p>
    <w:p w:rsidR="00E87755" w:rsidRPr="005833AC" w:rsidRDefault="00E87755" w:rsidP="00E87755">
      <w:pPr>
        <w:spacing w:after="0" w:line="240" w:lineRule="auto"/>
        <w:ind w:left="540"/>
        <w:rPr>
          <w:rFonts w:ascii="Times New Roman" w:eastAsia="Times New Roman" w:hAnsi="Times New Roman" w:cs="Times New Roman"/>
          <w:b/>
          <w:sz w:val="24"/>
          <w:szCs w:val="24"/>
        </w:rPr>
      </w:pPr>
      <w:r w:rsidRPr="005833AC">
        <w:rPr>
          <w:rFonts w:ascii="Times New Roman" w:eastAsia="Times New Roman" w:hAnsi="Times New Roman" w:cs="Times New Roman"/>
          <w:sz w:val="24"/>
          <w:szCs w:val="24"/>
        </w:rPr>
        <w:t>2018.gada ___.________________</w:t>
      </w:r>
    </w:p>
    <w:p w:rsidR="00E87755" w:rsidRPr="005833AC" w:rsidRDefault="00E87755" w:rsidP="00E87755">
      <w:pPr>
        <w:spacing w:after="0" w:line="360" w:lineRule="auto"/>
        <w:jc w:val="both"/>
        <w:rPr>
          <w:rFonts w:ascii="Times New Roman" w:eastAsia="Calibri" w:hAnsi="Times New Roman" w:cs="Times New Roman"/>
          <w:sz w:val="24"/>
          <w:szCs w:val="24"/>
        </w:rPr>
      </w:pPr>
    </w:p>
    <w:p w:rsidR="00E87755" w:rsidRPr="00E87755" w:rsidRDefault="00E87755" w:rsidP="00E87755">
      <w:pPr>
        <w:pStyle w:val="Default"/>
      </w:pPr>
    </w:p>
    <w:p w:rsidR="00E87755" w:rsidRPr="007E692D" w:rsidRDefault="00E87755" w:rsidP="00E87755">
      <w:pPr>
        <w:jc w:val="both"/>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B72A82">
      <w:pPr>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br w:type="page"/>
      </w: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92621F" w:rsidRPr="000A459B" w:rsidRDefault="0092621F"/>
    <w:sectPr w:rsidR="0092621F" w:rsidRPr="000A459B" w:rsidSect="00E1172F">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81" w:rsidRDefault="00AD5581" w:rsidP="0079757F">
      <w:pPr>
        <w:spacing w:after="0" w:line="240" w:lineRule="auto"/>
      </w:pPr>
      <w:r>
        <w:separator/>
      </w:r>
    </w:p>
  </w:endnote>
  <w:endnote w:type="continuationSeparator" w:id="0">
    <w:p w:rsidR="00AD5581" w:rsidRDefault="00AD5581" w:rsidP="0079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Times New Roman Bold">
    <w:altName w:val="Times New Roman"/>
    <w:panose1 w:val="02020803070505020304"/>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92" w:rsidRDefault="00D55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892" w:rsidRDefault="00D55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92" w:rsidRDefault="00D55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0F1">
      <w:rPr>
        <w:rStyle w:val="PageNumber"/>
        <w:noProof/>
      </w:rPr>
      <w:t>2</w:t>
    </w:r>
    <w:r>
      <w:rPr>
        <w:rStyle w:val="PageNumber"/>
      </w:rPr>
      <w:fldChar w:fldCharType="end"/>
    </w:r>
  </w:p>
  <w:p w:rsidR="00D55892" w:rsidRDefault="00D55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92" w:rsidRDefault="00D55892">
    <w:pPr>
      <w:pStyle w:val="Footer"/>
      <w:jc w:val="center"/>
    </w:pPr>
    <w:r>
      <w:fldChar w:fldCharType="begin"/>
    </w:r>
    <w:r>
      <w:instrText xml:space="preserve"> PAGE   \* MERGEFORMAT </w:instrText>
    </w:r>
    <w:r>
      <w:fldChar w:fldCharType="separate"/>
    </w:r>
    <w:r w:rsidR="00FB50F1">
      <w:rPr>
        <w:noProof/>
      </w:rPr>
      <w:t>1</w:t>
    </w:r>
    <w:r>
      <w:rPr>
        <w:noProof/>
      </w:rPr>
      <w:fldChar w:fldCharType="end"/>
    </w:r>
  </w:p>
  <w:p w:rsidR="00D55892" w:rsidRDefault="00D55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81" w:rsidRDefault="00AD5581" w:rsidP="0079757F">
      <w:pPr>
        <w:spacing w:after="0" w:line="240" w:lineRule="auto"/>
      </w:pPr>
      <w:r>
        <w:separator/>
      </w:r>
    </w:p>
  </w:footnote>
  <w:footnote w:type="continuationSeparator" w:id="0">
    <w:p w:rsidR="00AD5581" w:rsidRDefault="00AD5581" w:rsidP="0079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92" w:rsidRPr="00C97AFE" w:rsidRDefault="00D55892">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7"/>
      <w:numFmt w:val="decimal"/>
      <w:lvlText w:val="%1."/>
      <w:lvlJc w:val="left"/>
      <w:pPr>
        <w:tabs>
          <w:tab w:val="num" w:pos="340"/>
        </w:tabs>
        <w:ind w:left="340" w:hanging="340"/>
      </w:pPr>
      <w:rPr>
        <w:rFonts w:cs="Times New Roman"/>
      </w:rPr>
    </w:lvl>
    <w:lvl w:ilvl="1">
      <w:start w:val="1"/>
      <w:numFmt w:val="decimal"/>
      <w:lvlText w:val="%1.%2."/>
      <w:lvlJc w:val="left"/>
      <w:pPr>
        <w:tabs>
          <w:tab w:val="num" w:pos="737"/>
        </w:tabs>
        <w:ind w:left="737" w:hanging="567"/>
      </w:pPr>
      <w:rPr>
        <w:rFonts w:cs="Times New Roman"/>
        <w:sz w:val="24"/>
        <w:szCs w:val="24"/>
      </w:rPr>
    </w:lvl>
    <w:lvl w:ilvl="2">
      <w:start w:val="1"/>
      <w:numFmt w:val="decimal"/>
      <w:lvlText w:val="%1.%2.%3."/>
      <w:lvlJc w:val="left"/>
      <w:pPr>
        <w:tabs>
          <w:tab w:val="num" w:pos="1021"/>
        </w:tabs>
        <w:ind w:left="1021" w:hanging="45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600B55"/>
    <w:multiLevelType w:val="hybridMultilevel"/>
    <w:tmpl w:val="549AFC80"/>
    <w:lvl w:ilvl="0" w:tplc="06E4CCA4">
      <w:start w:val="1"/>
      <w:numFmt w:val="decimal"/>
      <w:lvlText w:val="%1."/>
      <w:lvlJc w:val="left"/>
      <w:pPr>
        <w:ind w:left="720" w:hanging="360"/>
      </w:pPr>
      <w:rPr>
        <w:rFonts w:cs="Times New Roman"/>
        <w:sz w:val="22"/>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093274F6"/>
    <w:multiLevelType w:val="hybridMultilevel"/>
    <w:tmpl w:val="BB84534E"/>
    <w:lvl w:ilvl="0" w:tplc="4CB8C3E2">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F4C61"/>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86729"/>
    <w:multiLevelType w:val="hybridMultilevel"/>
    <w:tmpl w:val="AF4A4DE0"/>
    <w:lvl w:ilvl="0" w:tplc="23E452E0">
      <w:start w:val="2"/>
      <w:numFmt w:val="decimal"/>
      <w:lvlText w:val="%1."/>
      <w:lvlJc w:val="left"/>
      <w:pPr>
        <w:ind w:left="3610" w:hanging="360"/>
      </w:pPr>
      <w:rPr>
        <w:rFonts w:cs="Times New Roman"/>
        <w:sz w:val="22"/>
      </w:rPr>
    </w:lvl>
    <w:lvl w:ilvl="1" w:tplc="04260019">
      <w:start w:val="1"/>
      <w:numFmt w:val="lowerLetter"/>
      <w:lvlText w:val="%2."/>
      <w:lvlJc w:val="left"/>
      <w:pPr>
        <w:ind w:left="4330" w:hanging="360"/>
      </w:pPr>
      <w:rPr>
        <w:rFonts w:cs="Times New Roman"/>
      </w:rPr>
    </w:lvl>
    <w:lvl w:ilvl="2" w:tplc="0426001B">
      <w:start w:val="1"/>
      <w:numFmt w:val="lowerRoman"/>
      <w:lvlText w:val="%3."/>
      <w:lvlJc w:val="right"/>
      <w:pPr>
        <w:ind w:left="5050" w:hanging="180"/>
      </w:pPr>
      <w:rPr>
        <w:rFonts w:cs="Times New Roman"/>
      </w:rPr>
    </w:lvl>
    <w:lvl w:ilvl="3" w:tplc="0426000F">
      <w:start w:val="1"/>
      <w:numFmt w:val="decimal"/>
      <w:lvlText w:val="%4."/>
      <w:lvlJc w:val="left"/>
      <w:pPr>
        <w:ind w:left="5770" w:hanging="360"/>
      </w:pPr>
      <w:rPr>
        <w:rFonts w:cs="Times New Roman"/>
      </w:rPr>
    </w:lvl>
    <w:lvl w:ilvl="4" w:tplc="04260019">
      <w:start w:val="1"/>
      <w:numFmt w:val="lowerLetter"/>
      <w:lvlText w:val="%5."/>
      <w:lvlJc w:val="left"/>
      <w:pPr>
        <w:ind w:left="6490" w:hanging="360"/>
      </w:pPr>
      <w:rPr>
        <w:rFonts w:cs="Times New Roman"/>
      </w:rPr>
    </w:lvl>
    <w:lvl w:ilvl="5" w:tplc="0426001B">
      <w:start w:val="1"/>
      <w:numFmt w:val="lowerRoman"/>
      <w:lvlText w:val="%6."/>
      <w:lvlJc w:val="right"/>
      <w:pPr>
        <w:ind w:left="7210" w:hanging="180"/>
      </w:pPr>
      <w:rPr>
        <w:rFonts w:cs="Times New Roman"/>
      </w:rPr>
    </w:lvl>
    <w:lvl w:ilvl="6" w:tplc="0426000F">
      <w:start w:val="1"/>
      <w:numFmt w:val="decimal"/>
      <w:lvlText w:val="%7."/>
      <w:lvlJc w:val="left"/>
      <w:pPr>
        <w:ind w:left="7930" w:hanging="360"/>
      </w:pPr>
      <w:rPr>
        <w:rFonts w:cs="Times New Roman"/>
      </w:rPr>
    </w:lvl>
    <w:lvl w:ilvl="7" w:tplc="04260019">
      <w:start w:val="1"/>
      <w:numFmt w:val="lowerLetter"/>
      <w:lvlText w:val="%8."/>
      <w:lvlJc w:val="left"/>
      <w:pPr>
        <w:ind w:left="8650" w:hanging="360"/>
      </w:pPr>
      <w:rPr>
        <w:rFonts w:cs="Times New Roman"/>
      </w:rPr>
    </w:lvl>
    <w:lvl w:ilvl="8" w:tplc="0426001B">
      <w:start w:val="1"/>
      <w:numFmt w:val="lowerRoman"/>
      <w:lvlText w:val="%9."/>
      <w:lvlJc w:val="right"/>
      <w:pPr>
        <w:ind w:left="9370" w:hanging="180"/>
      </w:pPr>
      <w:rPr>
        <w:rFonts w:cs="Times New Roman"/>
      </w:rPr>
    </w:lvl>
  </w:abstractNum>
  <w:abstractNum w:abstractNumId="9" w15:restartNumberingAfterBreak="0">
    <w:nsid w:val="1A670FA6"/>
    <w:multiLevelType w:val="multilevel"/>
    <w:tmpl w:val="0A9C7D5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CE0687E"/>
    <w:multiLevelType w:val="hybridMultilevel"/>
    <w:tmpl w:val="C3A080FE"/>
    <w:lvl w:ilvl="0" w:tplc="543856E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1F082B82"/>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935BD"/>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53A6464"/>
    <w:multiLevelType w:val="multilevel"/>
    <w:tmpl w:val="6A8E467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A594E6B"/>
    <w:multiLevelType w:val="hybridMultilevel"/>
    <w:tmpl w:val="96585AE4"/>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3248C8"/>
    <w:multiLevelType w:val="hybridMultilevel"/>
    <w:tmpl w:val="EF5C23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89705D"/>
    <w:multiLevelType w:val="multilevel"/>
    <w:tmpl w:val="8BE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2937508"/>
    <w:multiLevelType w:val="multilevel"/>
    <w:tmpl w:val="23A259F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933347"/>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F579DB"/>
    <w:multiLevelType w:val="hybridMultilevel"/>
    <w:tmpl w:val="41141AB6"/>
    <w:lvl w:ilvl="0" w:tplc="3B06D594">
      <w:start w:val="1"/>
      <w:numFmt w:val="decimal"/>
      <w:lvlText w:val="%1."/>
      <w:lvlJc w:val="left"/>
      <w:pPr>
        <w:ind w:left="900" w:hanging="360"/>
      </w:pPr>
      <w:rPr>
        <w:rFonts w:asciiTheme="minorHAnsi" w:hAnsiTheme="minorHAnsi" w:cstheme="minorBidi" w:hint="default"/>
        <w:sz w:val="22"/>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3" w15:restartNumberingAfterBreak="0">
    <w:nsid w:val="4A2D6E54"/>
    <w:multiLevelType w:val="multilevel"/>
    <w:tmpl w:val="A1084568"/>
    <w:lvl w:ilvl="0">
      <w:start w:val="3"/>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4" w15:restartNumberingAfterBreak="0">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07976AB"/>
    <w:multiLevelType w:val="multilevel"/>
    <w:tmpl w:val="AAB44A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BA396E"/>
    <w:multiLevelType w:val="multilevel"/>
    <w:tmpl w:val="403EF6E2"/>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147717"/>
    <w:multiLevelType w:val="hybridMultilevel"/>
    <w:tmpl w:val="0EC02934"/>
    <w:lvl w:ilvl="0" w:tplc="12EE8F26">
      <w:start w:val="1"/>
      <w:numFmt w:val="decimal"/>
      <w:lvlText w:val="%1."/>
      <w:lvlJc w:val="left"/>
      <w:pPr>
        <w:tabs>
          <w:tab w:val="num" w:pos="1210"/>
        </w:tabs>
        <w:ind w:left="121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C091249"/>
    <w:multiLevelType w:val="multilevel"/>
    <w:tmpl w:val="C302D89C"/>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C949FC"/>
    <w:multiLevelType w:val="multilevel"/>
    <w:tmpl w:val="68FE40DC"/>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CC9595F"/>
    <w:multiLevelType w:val="hybridMultilevel"/>
    <w:tmpl w:val="DA964BFC"/>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31"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2" w15:restartNumberingAfterBreak="0">
    <w:nsid w:val="64D76021"/>
    <w:multiLevelType w:val="multilevel"/>
    <w:tmpl w:val="73146A48"/>
    <w:lvl w:ilvl="0">
      <w:start w:val="1"/>
      <w:numFmt w:val="decimal"/>
      <w:lvlText w:val="%1."/>
      <w:lvlJc w:val="left"/>
      <w:pPr>
        <w:ind w:left="530" w:hanging="360"/>
      </w:pPr>
      <w:rPr>
        <w:rFonts w:hint="default"/>
      </w:rPr>
    </w:lvl>
    <w:lvl w:ilvl="1">
      <w:start w:val="1"/>
      <w:numFmt w:val="decimal"/>
      <w:isLgl/>
      <w:lvlText w:val="%1.%2."/>
      <w:lvlJc w:val="left"/>
      <w:pPr>
        <w:ind w:left="530" w:hanging="360"/>
      </w:pPr>
      <w:rPr>
        <w:rFonts w:hint="default"/>
        <w:i/>
      </w:rPr>
    </w:lvl>
    <w:lvl w:ilvl="2">
      <w:start w:val="1"/>
      <w:numFmt w:val="decimal"/>
      <w:isLgl/>
      <w:lvlText w:val="%1.%2.%3."/>
      <w:lvlJc w:val="left"/>
      <w:pPr>
        <w:ind w:left="890" w:hanging="720"/>
      </w:pPr>
      <w:rPr>
        <w:rFonts w:hint="default"/>
        <w:i/>
      </w:rPr>
    </w:lvl>
    <w:lvl w:ilvl="3">
      <w:start w:val="1"/>
      <w:numFmt w:val="decimal"/>
      <w:isLgl/>
      <w:lvlText w:val="%1.%2.%3.%4."/>
      <w:lvlJc w:val="left"/>
      <w:pPr>
        <w:ind w:left="890" w:hanging="720"/>
      </w:pPr>
      <w:rPr>
        <w:rFonts w:hint="default"/>
        <w:i/>
      </w:rPr>
    </w:lvl>
    <w:lvl w:ilvl="4">
      <w:start w:val="1"/>
      <w:numFmt w:val="decimal"/>
      <w:isLgl/>
      <w:lvlText w:val="%1.%2.%3.%4.%5."/>
      <w:lvlJc w:val="left"/>
      <w:pPr>
        <w:ind w:left="1250" w:hanging="1080"/>
      </w:pPr>
      <w:rPr>
        <w:rFonts w:hint="default"/>
        <w:i/>
      </w:rPr>
    </w:lvl>
    <w:lvl w:ilvl="5">
      <w:start w:val="1"/>
      <w:numFmt w:val="decimal"/>
      <w:isLgl/>
      <w:lvlText w:val="%1.%2.%3.%4.%5.%6."/>
      <w:lvlJc w:val="left"/>
      <w:pPr>
        <w:ind w:left="1250" w:hanging="1080"/>
      </w:pPr>
      <w:rPr>
        <w:rFonts w:hint="default"/>
        <w:i/>
      </w:rPr>
    </w:lvl>
    <w:lvl w:ilvl="6">
      <w:start w:val="1"/>
      <w:numFmt w:val="decimal"/>
      <w:isLgl/>
      <w:lvlText w:val="%1.%2.%3.%4.%5.%6.%7."/>
      <w:lvlJc w:val="left"/>
      <w:pPr>
        <w:ind w:left="1610" w:hanging="1440"/>
      </w:pPr>
      <w:rPr>
        <w:rFonts w:hint="default"/>
        <w:i/>
      </w:rPr>
    </w:lvl>
    <w:lvl w:ilvl="7">
      <w:start w:val="1"/>
      <w:numFmt w:val="decimal"/>
      <w:isLgl/>
      <w:lvlText w:val="%1.%2.%3.%4.%5.%6.%7.%8."/>
      <w:lvlJc w:val="left"/>
      <w:pPr>
        <w:ind w:left="1610" w:hanging="1440"/>
      </w:pPr>
      <w:rPr>
        <w:rFonts w:hint="default"/>
        <w:i/>
      </w:rPr>
    </w:lvl>
    <w:lvl w:ilvl="8">
      <w:start w:val="1"/>
      <w:numFmt w:val="decimal"/>
      <w:isLgl/>
      <w:lvlText w:val="%1.%2.%3.%4.%5.%6.%7.%8.%9."/>
      <w:lvlJc w:val="left"/>
      <w:pPr>
        <w:ind w:left="1970" w:hanging="1800"/>
      </w:pPr>
      <w:rPr>
        <w:rFonts w:hint="default"/>
        <w:i/>
      </w:rPr>
    </w:lvl>
  </w:abstractNum>
  <w:abstractNum w:abstractNumId="33" w15:restartNumberingAfterBreak="0">
    <w:nsid w:val="68321065"/>
    <w:multiLevelType w:val="multilevel"/>
    <w:tmpl w:val="56BCE0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D73110"/>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B4505B"/>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1"/>
  </w:num>
  <w:num w:numId="3">
    <w:abstractNumId w:val="19"/>
  </w:num>
  <w:num w:numId="4">
    <w:abstractNumId w:val="27"/>
  </w:num>
  <w:num w:numId="5">
    <w:abstractNumId w:val="17"/>
  </w:num>
  <w:num w:numId="6">
    <w:abstractNumId w:val="18"/>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5"/>
  </w:num>
  <w:num w:numId="12">
    <w:abstractNumId w:val="5"/>
  </w:num>
  <w:num w:numId="13">
    <w:abstractNumId w:val="16"/>
  </w:num>
  <w:num w:numId="14">
    <w:abstractNumId w:val="7"/>
  </w:num>
  <w:num w:numId="15">
    <w:abstractNumId w:val="31"/>
  </w:num>
  <w:num w:numId="16">
    <w:abstractNumId w:val="3"/>
  </w:num>
  <w:num w:numId="17">
    <w:abstractNumId w:val="2"/>
  </w:num>
  <w:num w:numId="18">
    <w:abstractNumId w:val="4"/>
  </w:num>
  <w:num w:numId="19">
    <w:abstractNumId w:val="34"/>
  </w:num>
  <w:num w:numId="20">
    <w:abstractNumId w:val="11"/>
  </w:num>
  <w:num w:numId="21">
    <w:abstractNumId w:val="21"/>
  </w:num>
  <w:num w:numId="22">
    <w:abstractNumId w:val="14"/>
  </w:num>
  <w:num w:numId="23">
    <w:abstractNumId w:val="36"/>
  </w:num>
  <w:num w:numId="24">
    <w:abstractNumId w:val="30"/>
  </w:num>
  <w:num w:numId="25">
    <w:abstractNumId w:val="15"/>
  </w:num>
  <w:num w:numId="26">
    <w:abstractNumId w:val="26"/>
  </w:num>
  <w:num w:numId="27">
    <w:abstractNumId w:val="33"/>
  </w:num>
  <w:num w:numId="28">
    <w:abstractNumId w:val="29"/>
  </w:num>
  <w:num w:numId="2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2"/>
  </w:num>
  <w:num w:numId="32">
    <w:abstractNumId w:val="32"/>
  </w:num>
  <w:num w:numId="33">
    <w:abstractNumId w:val="20"/>
  </w:num>
  <w:num w:numId="34">
    <w:abstractNumId w:val="28"/>
  </w:num>
  <w:num w:numId="35">
    <w:abstractNumId w:val="13"/>
  </w:num>
  <w:num w:numId="36">
    <w:abstractNumId w:val="23"/>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sDQ3NzM0sjQ0NTBR0lEKTi0uzszPAykwrAUA2MjJfywAAAA="/>
  </w:docVars>
  <w:rsids>
    <w:rsidRoot w:val="0079757F"/>
    <w:rsid w:val="0001668B"/>
    <w:rsid w:val="000168F3"/>
    <w:rsid w:val="000300CB"/>
    <w:rsid w:val="00034A47"/>
    <w:rsid w:val="00052037"/>
    <w:rsid w:val="0005406F"/>
    <w:rsid w:val="00055DA0"/>
    <w:rsid w:val="000623A6"/>
    <w:rsid w:val="00064641"/>
    <w:rsid w:val="00071420"/>
    <w:rsid w:val="00075909"/>
    <w:rsid w:val="00084410"/>
    <w:rsid w:val="00096259"/>
    <w:rsid w:val="00096B01"/>
    <w:rsid w:val="000A4565"/>
    <w:rsid w:val="000A459B"/>
    <w:rsid w:val="000A4814"/>
    <w:rsid w:val="000A7710"/>
    <w:rsid w:val="000B1033"/>
    <w:rsid w:val="000B14D5"/>
    <w:rsid w:val="000B3F30"/>
    <w:rsid w:val="000B623C"/>
    <w:rsid w:val="000C03B9"/>
    <w:rsid w:val="000C4052"/>
    <w:rsid w:val="000D34B6"/>
    <w:rsid w:val="000D5EB3"/>
    <w:rsid w:val="000E44F3"/>
    <w:rsid w:val="000E5212"/>
    <w:rsid w:val="00106301"/>
    <w:rsid w:val="00110A8F"/>
    <w:rsid w:val="00111A9D"/>
    <w:rsid w:val="00116D07"/>
    <w:rsid w:val="001273A1"/>
    <w:rsid w:val="00132773"/>
    <w:rsid w:val="001356CF"/>
    <w:rsid w:val="0014041C"/>
    <w:rsid w:val="00150069"/>
    <w:rsid w:val="00150340"/>
    <w:rsid w:val="001546A6"/>
    <w:rsid w:val="00162DC8"/>
    <w:rsid w:val="00164DFE"/>
    <w:rsid w:val="00183156"/>
    <w:rsid w:val="00183A1B"/>
    <w:rsid w:val="001A1BF6"/>
    <w:rsid w:val="001A295E"/>
    <w:rsid w:val="001E0BF8"/>
    <w:rsid w:val="001E6D7D"/>
    <w:rsid w:val="001F26F5"/>
    <w:rsid w:val="001F3B20"/>
    <w:rsid w:val="00206D09"/>
    <w:rsid w:val="00221498"/>
    <w:rsid w:val="00234FF6"/>
    <w:rsid w:val="00236B86"/>
    <w:rsid w:val="00257591"/>
    <w:rsid w:val="002814E2"/>
    <w:rsid w:val="00283884"/>
    <w:rsid w:val="0028541D"/>
    <w:rsid w:val="0028752C"/>
    <w:rsid w:val="002B7270"/>
    <w:rsid w:val="002C374A"/>
    <w:rsid w:val="002D583F"/>
    <w:rsid w:val="002E02B9"/>
    <w:rsid w:val="002E7F76"/>
    <w:rsid w:val="00300FC7"/>
    <w:rsid w:val="00303376"/>
    <w:rsid w:val="00305B2B"/>
    <w:rsid w:val="00315910"/>
    <w:rsid w:val="00327059"/>
    <w:rsid w:val="00335166"/>
    <w:rsid w:val="0033629B"/>
    <w:rsid w:val="00342C6E"/>
    <w:rsid w:val="003510F3"/>
    <w:rsid w:val="00354A38"/>
    <w:rsid w:val="00355C32"/>
    <w:rsid w:val="00356D77"/>
    <w:rsid w:val="00361235"/>
    <w:rsid w:val="0038024F"/>
    <w:rsid w:val="00382D95"/>
    <w:rsid w:val="00390CFA"/>
    <w:rsid w:val="00391ECC"/>
    <w:rsid w:val="0039444B"/>
    <w:rsid w:val="00396137"/>
    <w:rsid w:val="003A772E"/>
    <w:rsid w:val="003B0869"/>
    <w:rsid w:val="003E05D6"/>
    <w:rsid w:val="003E18EA"/>
    <w:rsid w:val="004031DB"/>
    <w:rsid w:val="00403AF2"/>
    <w:rsid w:val="0041105B"/>
    <w:rsid w:val="00412412"/>
    <w:rsid w:val="004147E2"/>
    <w:rsid w:val="004168A9"/>
    <w:rsid w:val="00416FF3"/>
    <w:rsid w:val="00420D29"/>
    <w:rsid w:val="004213FF"/>
    <w:rsid w:val="00426DFF"/>
    <w:rsid w:val="00431027"/>
    <w:rsid w:val="00440DCF"/>
    <w:rsid w:val="00444CA3"/>
    <w:rsid w:val="00452C0C"/>
    <w:rsid w:val="0045543D"/>
    <w:rsid w:val="00455D8E"/>
    <w:rsid w:val="00463555"/>
    <w:rsid w:val="004643D2"/>
    <w:rsid w:val="00467078"/>
    <w:rsid w:val="00474EF7"/>
    <w:rsid w:val="00480058"/>
    <w:rsid w:val="004A4ECC"/>
    <w:rsid w:val="004A5312"/>
    <w:rsid w:val="004A5CC3"/>
    <w:rsid w:val="004B1345"/>
    <w:rsid w:val="004B44FB"/>
    <w:rsid w:val="004C0131"/>
    <w:rsid w:val="004C1F63"/>
    <w:rsid w:val="004C455F"/>
    <w:rsid w:val="004D5029"/>
    <w:rsid w:val="004E0509"/>
    <w:rsid w:val="004E3C0D"/>
    <w:rsid w:val="004E7856"/>
    <w:rsid w:val="004F7774"/>
    <w:rsid w:val="00506F3A"/>
    <w:rsid w:val="00555699"/>
    <w:rsid w:val="005654E2"/>
    <w:rsid w:val="005814DE"/>
    <w:rsid w:val="005833AC"/>
    <w:rsid w:val="00593DC3"/>
    <w:rsid w:val="00594251"/>
    <w:rsid w:val="005966E1"/>
    <w:rsid w:val="005B7452"/>
    <w:rsid w:val="005C0142"/>
    <w:rsid w:val="005C7B32"/>
    <w:rsid w:val="005D60A6"/>
    <w:rsid w:val="005E422B"/>
    <w:rsid w:val="005E7F1F"/>
    <w:rsid w:val="00605BF4"/>
    <w:rsid w:val="00606468"/>
    <w:rsid w:val="00611ED3"/>
    <w:rsid w:val="0062257D"/>
    <w:rsid w:val="006240F6"/>
    <w:rsid w:val="00624C60"/>
    <w:rsid w:val="0062523F"/>
    <w:rsid w:val="00625B87"/>
    <w:rsid w:val="00645B0C"/>
    <w:rsid w:val="00652B1E"/>
    <w:rsid w:val="00656534"/>
    <w:rsid w:val="00656570"/>
    <w:rsid w:val="00657908"/>
    <w:rsid w:val="00662F95"/>
    <w:rsid w:val="00664749"/>
    <w:rsid w:val="00676061"/>
    <w:rsid w:val="00690E29"/>
    <w:rsid w:val="006935E6"/>
    <w:rsid w:val="00694E35"/>
    <w:rsid w:val="006A1FF6"/>
    <w:rsid w:val="006A64E2"/>
    <w:rsid w:val="006B7DC5"/>
    <w:rsid w:val="006C2160"/>
    <w:rsid w:val="006C41C8"/>
    <w:rsid w:val="006D22B5"/>
    <w:rsid w:val="006E10F4"/>
    <w:rsid w:val="006E396D"/>
    <w:rsid w:val="006E7108"/>
    <w:rsid w:val="006F1809"/>
    <w:rsid w:val="007205F8"/>
    <w:rsid w:val="00721B46"/>
    <w:rsid w:val="00722482"/>
    <w:rsid w:val="007261B3"/>
    <w:rsid w:val="007338C0"/>
    <w:rsid w:val="00740E22"/>
    <w:rsid w:val="00742389"/>
    <w:rsid w:val="00763E0A"/>
    <w:rsid w:val="00774A7E"/>
    <w:rsid w:val="0078523E"/>
    <w:rsid w:val="00797223"/>
    <w:rsid w:val="0079757F"/>
    <w:rsid w:val="00797E83"/>
    <w:rsid w:val="007D0C98"/>
    <w:rsid w:val="007E4051"/>
    <w:rsid w:val="007E6E6B"/>
    <w:rsid w:val="007F33C5"/>
    <w:rsid w:val="007F5AA6"/>
    <w:rsid w:val="007F61A4"/>
    <w:rsid w:val="0080236A"/>
    <w:rsid w:val="00802CBE"/>
    <w:rsid w:val="00807D49"/>
    <w:rsid w:val="00807D95"/>
    <w:rsid w:val="008101A5"/>
    <w:rsid w:val="00823407"/>
    <w:rsid w:val="00826235"/>
    <w:rsid w:val="00827E49"/>
    <w:rsid w:val="00847091"/>
    <w:rsid w:val="0086137C"/>
    <w:rsid w:val="00884008"/>
    <w:rsid w:val="00886393"/>
    <w:rsid w:val="00891A5B"/>
    <w:rsid w:val="008A34E2"/>
    <w:rsid w:val="008B47A6"/>
    <w:rsid w:val="008C4632"/>
    <w:rsid w:val="008D024F"/>
    <w:rsid w:val="008D3BE1"/>
    <w:rsid w:val="008E0955"/>
    <w:rsid w:val="008E09C8"/>
    <w:rsid w:val="008E7D9C"/>
    <w:rsid w:val="008F0A81"/>
    <w:rsid w:val="008F2C00"/>
    <w:rsid w:val="008F3DCF"/>
    <w:rsid w:val="009114BC"/>
    <w:rsid w:val="0092492D"/>
    <w:rsid w:val="0092621F"/>
    <w:rsid w:val="00930068"/>
    <w:rsid w:val="00945A2D"/>
    <w:rsid w:val="00945A6D"/>
    <w:rsid w:val="00952F30"/>
    <w:rsid w:val="00954667"/>
    <w:rsid w:val="00960286"/>
    <w:rsid w:val="0096286C"/>
    <w:rsid w:val="00962B57"/>
    <w:rsid w:val="00975D93"/>
    <w:rsid w:val="009A5B30"/>
    <w:rsid w:val="009B1496"/>
    <w:rsid w:val="009C524D"/>
    <w:rsid w:val="009D1591"/>
    <w:rsid w:val="009D632C"/>
    <w:rsid w:val="009D72CC"/>
    <w:rsid w:val="009E6263"/>
    <w:rsid w:val="00A02775"/>
    <w:rsid w:val="00A028EC"/>
    <w:rsid w:val="00A05182"/>
    <w:rsid w:val="00A11F57"/>
    <w:rsid w:val="00A21BB0"/>
    <w:rsid w:val="00A21F35"/>
    <w:rsid w:val="00A47B86"/>
    <w:rsid w:val="00A47EDE"/>
    <w:rsid w:val="00A51E94"/>
    <w:rsid w:val="00A632F4"/>
    <w:rsid w:val="00A81319"/>
    <w:rsid w:val="00A941E6"/>
    <w:rsid w:val="00AA7666"/>
    <w:rsid w:val="00AB2D1D"/>
    <w:rsid w:val="00AB6803"/>
    <w:rsid w:val="00AC0DCD"/>
    <w:rsid w:val="00AD5581"/>
    <w:rsid w:val="00AE52D5"/>
    <w:rsid w:val="00AE7E90"/>
    <w:rsid w:val="00AE7EFC"/>
    <w:rsid w:val="00B01BDE"/>
    <w:rsid w:val="00B10B45"/>
    <w:rsid w:val="00B17C1F"/>
    <w:rsid w:val="00B23171"/>
    <w:rsid w:val="00B30F79"/>
    <w:rsid w:val="00B3548E"/>
    <w:rsid w:val="00B43E75"/>
    <w:rsid w:val="00B44274"/>
    <w:rsid w:val="00B521D2"/>
    <w:rsid w:val="00B52896"/>
    <w:rsid w:val="00B56E9F"/>
    <w:rsid w:val="00B57AC8"/>
    <w:rsid w:val="00B67D11"/>
    <w:rsid w:val="00B70308"/>
    <w:rsid w:val="00B72A82"/>
    <w:rsid w:val="00B73173"/>
    <w:rsid w:val="00B74C80"/>
    <w:rsid w:val="00B75D0C"/>
    <w:rsid w:val="00B80C95"/>
    <w:rsid w:val="00B82638"/>
    <w:rsid w:val="00B868DE"/>
    <w:rsid w:val="00B9167F"/>
    <w:rsid w:val="00BA091C"/>
    <w:rsid w:val="00BA66A4"/>
    <w:rsid w:val="00BC047A"/>
    <w:rsid w:val="00BC3402"/>
    <w:rsid w:val="00BC7949"/>
    <w:rsid w:val="00BD0F20"/>
    <w:rsid w:val="00BD37B4"/>
    <w:rsid w:val="00BE5A45"/>
    <w:rsid w:val="00BF3A5B"/>
    <w:rsid w:val="00BF570C"/>
    <w:rsid w:val="00C151FA"/>
    <w:rsid w:val="00C3080C"/>
    <w:rsid w:val="00C32571"/>
    <w:rsid w:val="00C36FDF"/>
    <w:rsid w:val="00C416E8"/>
    <w:rsid w:val="00C456A7"/>
    <w:rsid w:val="00C51E9C"/>
    <w:rsid w:val="00C65518"/>
    <w:rsid w:val="00C85518"/>
    <w:rsid w:val="00C91928"/>
    <w:rsid w:val="00C9561E"/>
    <w:rsid w:val="00CB2126"/>
    <w:rsid w:val="00CB7897"/>
    <w:rsid w:val="00CB7DF9"/>
    <w:rsid w:val="00CC2129"/>
    <w:rsid w:val="00CD0910"/>
    <w:rsid w:val="00CF130E"/>
    <w:rsid w:val="00CF5DA1"/>
    <w:rsid w:val="00D051C4"/>
    <w:rsid w:val="00D06085"/>
    <w:rsid w:val="00D2083D"/>
    <w:rsid w:val="00D27D6D"/>
    <w:rsid w:val="00D4134E"/>
    <w:rsid w:val="00D4321E"/>
    <w:rsid w:val="00D54188"/>
    <w:rsid w:val="00D55892"/>
    <w:rsid w:val="00D60572"/>
    <w:rsid w:val="00D61AC8"/>
    <w:rsid w:val="00D6605D"/>
    <w:rsid w:val="00D71FD5"/>
    <w:rsid w:val="00D72328"/>
    <w:rsid w:val="00D72F86"/>
    <w:rsid w:val="00D74886"/>
    <w:rsid w:val="00D765B4"/>
    <w:rsid w:val="00D774E2"/>
    <w:rsid w:val="00D855BC"/>
    <w:rsid w:val="00D97BFE"/>
    <w:rsid w:val="00DA337F"/>
    <w:rsid w:val="00DA7A60"/>
    <w:rsid w:val="00DB53DC"/>
    <w:rsid w:val="00DB5606"/>
    <w:rsid w:val="00DB7E20"/>
    <w:rsid w:val="00DC767F"/>
    <w:rsid w:val="00DC7E64"/>
    <w:rsid w:val="00DD0A3E"/>
    <w:rsid w:val="00DD6490"/>
    <w:rsid w:val="00DE5AC1"/>
    <w:rsid w:val="00DE7269"/>
    <w:rsid w:val="00E02090"/>
    <w:rsid w:val="00E02E5A"/>
    <w:rsid w:val="00E05802"/>
    <w:rsid w:val="00E105B0"/>
    <w:rsid w:val="00E1172F"/>
    <w:rsid w:val="00E33B79"/>
    <w:rsid w:val="00E34D87"/>
    <w:rsid w:val="00E3520E"/>
    <w:rsid w:val="00E37C58"/>
    <w:rsid w:val="00E53BE0"/>
    <w:rsid w:val="00E6352F"/>
    <w:rsid w:val="00E641C5"/>
    <w:rsid w:val="00E66A94"/>
    <w:rsid w:val="00E87755"/>
    <w:rsid w:val="00E93F3B"/>
    <w:rsid w:val="00E97E5F"/>
    <w:rsid w:val="00EA1C43"/>
    <w:rsid w:val="00EB647E"/>
    <w:rsid w:val="00EC3E74"/>
    <w:rsid w:val="00EC46DE"/>
    <w:rsid w:val="00ED0A99"/>
    <w:rsid w:val="00ED0F13"/>
    <w:rsid w:val="00EF0F2F"/>
    <w:rsid w:val="00EF104D"/>
    <w:rsid w:val="00F018F0"/>
    <w:rsid w:val="00F13400"/>
    <w:rsid w:val="00F23385"/>
    <w:rsid w:val="00F3409A"/>
    <w:rsid w:val="00F3731A"/>
    <w:rsid w:val="00F4237F"/>
    <w:rsid w:val="00F42856"/>
    <w:rsid w:val="00F43827"/>
    <w:rsid w:val="00F447AB"/>
    <w:rsid w:val="00F456F8"/>
    <w:rsid w:val="00F5268A"/>
    <w:rsid w:val="00F55927"/>
    <w:rsid w:val="00F70A77"/>
    <w:rsid w:val="00F862D9"/>
    <w:rsid w:val="00FA3C22"/>
    <w:rsid w:val="00FA777E"/>
    <w:rsid w:val="00FB029F"/>
    <w:rsid w:val="00FB054B"/>
    <w:rsid w:val="00FB50F1"/>
    <w:rsid w:val="00FC07DA"/>
    <w:rsid w:val="00FC1537"/>
    <w:rsid w:val="00FC5E0E"/>
    <w:rsid w:val="00FC7ED3"/>
    <w:rsid w:val="00FD3362"/>
    <w:rsid w:val="00FE63A2"/>
    <w:rsid w:val="00FE7781"/>
    <w:rsid w:val="00FE7BFC"/>
    <w:rsid w:val="00FF1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AE620-BEBC-4E67-8690-691C527E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757F"/>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79757F"/>
    <w:pPr>
      <w:keepNext/>
      <w:spacing w:before="240" w:after="60" w:line="240" w:lineRule="auto"/>
      <w:outlineLvl w:val="1"/>
    </w:pPr>
    <w:rPr>
      <w:rFonts w:ascii="Arial" w:eastAsia="Times New Roman" w:hAnsi="Arial" w:cs="Times New Roman"/>
      <w:b/>
      <w:bCs/>
      <w:i/>
      <w:iCs/>
      <w:sz w:val="28"/>
      <w:szCs w:val="28"/>
      <w:lang w:val="en-GB"/>
    </w:rPr>
  </w:style>
  <w:style w:type="paragraph" w:styleId="Heading3">
    <w:name w:val="heading 3"/>
    <w:basedOn w:val="Normal"/>
    <w:next w:val="Normal"/>
    <w:link w:val="Heading3Char"/>
    <w:uiPriority w:val="9"/>
    <w:unhideWhenUsed/>
    <w:qFormat/>
    <w:rsid w:val="0079757F"/>
    <w:pPr>
      <w:keepNext/>
      <w:spacing w:before="240" w:after="60" w:line="240" w:lineRule="auto"/>
      <w:outlineLvl w:val="2"/>
    </w:pPr>
    <w:rPr>
      <w:rFonts w:ascii="Calibri Light" w:eastAsia="Times New Roman" w:hAnsi="Calibri Light" w:cs="Times New Roman"/>
      <w:b/>
      <w:bCs/>
      <w:sz w:val="26"/>
      <w:szCs w:val="26"/>
      <w:lang w:val="en-GB" w:eastAsia="x-none"/>
    </w:rPr>
  </w:style>
  <w:style w:type="paragraph" w:styleId="Heading4">
    <w:name w:val="heading 4"/>
    <w:basedOn w:val="Normal"/>
    <w:next w:val="Normal"/>
    <w:link w:val="Heading4Char"/>
    <w:unhideWhenUsed/>
    <w:qFormat/>
    <w:rsid w:val="0079757F"/>
    <w:pPr>
      <w:keepNext/>
      <w:spacing w:before="240" w:after="60" w:line="240" w:lineRule="auto"/>
      <w:outlineLvl w:val="3"/>
    </w:pPr>
    <w:rPr>
      <w:rFonts w:ascii="Calibri" w:eastAsia="Times New Roman" w:hAnsi="Calibri" w:cs="Times New Roman"/>
      <w:b/>
      <w:bCs/>
      <w:sz w:val="28"/>
      <w:szCs w:val="28"/>
      <w:lang w:val="en-GB" w:eastAsia="x-none"/>
    </w:rPr>
  </w:style>
  <w:style w:type="paragraph" w:styleId="Heading5">
    <w:name w:val="heading 5"/>
    <w:basedOn w:val="Normal"/>
    <w:link w:val="Heading5Char"/>
    <w:unhideWhenUsed/>
    <w:qFormat/>
    <w:rsid w:val="0079757F"/>
    <w:pPr>
      <w:spacing w:before="240" w:after="60" w:line="240" w:lineRule="auto"/>
      <w:outlineLvl w:val="4"/>
    </w:pPr>
    <w:rPr>
      <w:rFonts w:ascii="Calibri" w:eastAsia="Times New Roman" w:hAnsi="Calibri" w:cs="Times New Roman"/>
      <w:b/>
      <w:bCs/>
      <w:i/>
      <w:iCs/>
      <w:sz w:val="26"/>
      <w:szCs w:val="26"/>
      <w:lang w:val="ru-RU" w:eastAsia="x-none"/>
    </w:rPr>
  </w:style>
  <w:style w:type="paragraph" w:styleId="Heading6">
    <w:name w:val="heading 6"/>
    <w:basedOn w:val="Normal"/>
    <w:link w:val="Heading6Char"/>
    <w:uiPriority w:val="99"/>
    <w:qFormat/>
    <w:rsid w:val="0079757F"/>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Heading7">
    <w:name w:val="heading 7"/>
    <w:basedOn w:val="Normal"/>
    <w:next w:val="Normal"/>
    <w:link w:val="Heading7Char"/>
    <w:qFormat/>
    <w:rsid w:val="0079757F"/>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Heading8">
    <w:name w:val="heading 8"/>
    <w:basedOn w:val="Normal"/>
    <w:next w:val="Normal"/>
    <w:link w:val="Heading8Char"/>
    <w:qFormat/>
    <w:rsid w:val="0079757F"/>
    <w:pPr>
      <w:keepNext/>
      <w:spacing w:after="0" w:line="240" w:lineRule="auto"/>
      <w:jc w:val="center"/>
      <w:outlineLvl w:val="7"/>
    </w:pPr>
    <w:rPr>
      <w:rFonts w:ascii="Times New Roman" w:eastAsia="Times New Roman" w:hAnsi="Times New Roman" w:cs="Times New Roman"/>
      <w:bCs/>
      <w:sz w:val="36"/>
      <w:szCs w:val="24"/>
      <w:lang w:val="x-none"/>
    </w:rPr>
  </w:style>
  <w:style w:type="paragraph" w:styleId="Heading9">
    <w:name w:val="heading 9"/>
    <w:basedOn w:val="Normal"/>
    <w:next w:val="Normal"/>
    <w:link w:val="Heading9Char"/>
    <w:qFormat/>
    <w:rsid w:val="0079757F"/>
    <w:p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9757F"/>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qFormat/>
    <w:rsid w:val="0079757F"/>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uiPriority w:val="9"/>
    <w:qFormat/>
    <w:rsid w:val="0079757F"/>
    <w:rPr>
      <w:rFonts w:ascii="Calibri Light" w:eastAsia="Times New Roman" w:hAnsi="Calibri Light" w:cs="Times New Roman"/>
      <w:b/>
      <w:bCs/>
      <w:sz w:val="26"/>
      <w:szCs w:val="26"/>
      <w:lang w:val="en-GB" w:eastAsia="x-none"/>
    </w:rPr>
  </w:style>
  <w:style w:type="character" w:customStyle="1" w:styleId="Heading4Char">
    <w:name w:val="Heading 4 Char"/>
    <w:basedOn w:val="DefaultParagraphFont"/>
    <w:link w:val="Heading4"/>
    <w:qFormat/>
    <w:rsid w:val="0079757F"/>
    <w:rPr>
      <w:rFonts w:ascii="Calibri" w:eastAsia="Times New Roman" w:hAnsi="Calibri" w:cs="Times New Roman"/>
      <w:b/>
      <w:bCs/>
      <w:sz w:val="28"/>
      <w:szCs w:val="28"/>
      <w:lang w:val="en-GB" w:eastAsia="x-none"/>
    </w:rPr>
  </w:style>
  <w:style w:type="character" w:customStyle="1" w:styleId="Heading5Char">
    <w:name w:val="Heading 5 Char"/>
    <w:basedOn w:val="DefaultParagraphFont"/>
    <w:link w:val="Heading5"/>
    <w:qFormat/>
    <w:rsid w:val="0079757F"/>
    <w:rPr>
      <w:rFonts w:ascii="Calibri" w:eastAsia="Times New Roman" w:hAnsi="Calibri" w:cs="Times New Roman"/>
      <w:b/>
      <w:bCs/>
      <w:i/>
      <w:iCs/>
      <w:sz w:val="26"/>
      <w:szCs w:val="26"/>
      <w:lang w:val="ru-RU" w:eastAsia="x-none"/>
    </w:rPr>
  </w:style>
  <w:style w:type="character" w:customStyle="1" w:styleId="Heading6Char">
    <w:name w:val="Heading 6 Char"/>
    <w:basedOn w:val="DefaultParagraphFont"/>
    <w:link w:val="Heading6"/>
    <w:uiPriority w:val="99"/>
    <w:qFormat/>
    <w:rsid w:val="0079757F"/>
    <w:rPr>
      <w:rFonts w:ascii="Times New Roman" w:eastAsia="Times New Roman" w:hAnsi="Times New Roman" w:cs="Times New Roman"/>
      <w:b/>
      <w:bCs/>
      <w:sz w:val="26"/>
      <w:szCs w:val="26"/>
      <w:lang w:val="x-none"/>
    </w:rPr>
  </w:style>
  <w:style w:type="character" w:customStyle="1" w:styleId="Heading7Char">
    <w:name w:val="Heading 7 Char"/>
    <w:basedOn w:val="DefaultParagraphFont"/>
    <w:link w:val="Heading7"/>
    <w:qFormat/>
    <w:rsid w:val="0079757F"/>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qFormat/>
    <w:rsid w:val="0079757F"/>
    <w:rPr>
      <w:rFonts w:ascii="Times New Roman" w:eastAsia="Times New Roman" w:hAnsi="Times New Roman" w:cs="Times New Roman"/>
      <w:bCs/>
      <w:sz w:val="36"/>
      <w:szCs w:val="24"/>
      <w:lang w:val="x-none"/>
    </w:rPr>
  </w:style>
  <w:style w:type="character" w:customStyle="1" w:styleId="Heading9Char">
    <w:name w:val="Heading 9 Char"/>
    <w:basedOn w:val="DefaultParagraphFont"/>
    <w:link w:val="Heading9"/>
    <w:rsid w:val="0079757F"/>
    <w:rPr>
      <w:rFonts w:ascii="Arial" w:eastAsia="Times New Roman" w:hAnsi="Arial" w:cs="Times New Roman"/>
      <w:lang w:val="en-GB"/>
    </w:rPr>
  </w:style>
  <w:style w:type="numbering" w:customStyle="1" w:styleId="NoList1">
    <w:name w:val="No List1"/>
    <w:next w:val="NoList"/>
    <w:uiPriority w:val="99"/>
    <w:semiHidden/>
    <w:rsid w:val="0079757F"/>
  </w:style>
  <w:style w:type="paragraph" w:styleId="Header">
    <w:name w:val="header"/>
    <w:basedOn w:val="Normal"/>
    <w:link w:val="HeaderChar"/>
    <w:uiPriority w:val="99"/>
    <w:rsid w:val="007975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79757F"/>
    <w:rPr>
      <w:rFonts w:ascii="Times New Roman" w:eastAsia="Times New Roman" w:hAnsi="Times New Roman" w:cs="Times New Roman"/>
      <w:sz w:val="24"/>
      <w:szCs w:val="24"/>
      <w:lang w:val="en-GB"/>
    </w:rPr>
  </w:style>
  <w:style w:type="paragraph" w:styleId="TOC1">
    <w:name w:val="toc 1"/>
    <w:basedOn w:val="Normal"/>
    <w:next w:val="Normal"/>
    <w:autoRedefine/>
    <w:rsid w:val="0079757F"/>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Normal"/>
    <w:link w:val="naisfChar"/>
    <w:qFormat/>
    <w:rsid w:val="0079757F"/>
    <w:pPr>
      <w:spacing w:before="100" w:after="100" w:line="240" w:lineRule="auto"/>
      <w:jc w:val="both"/>
    </w:pPr>
    <w:rPr>
      <w:rFonts w:ascii="Times New Roman" w:eastAsia="Times New Roman" w:hAnsi="Times New Roman" w:cs="Times New Roman"/>
      <w:sz w:val="24"/>
      <w:szCs w:val="20"/>
      <w:lang w:val="en-GB"/>
    </w:rPr>
  </w:style>
  <w:style w:type="paragraph" w:styleId="CommentText">
    <w:name w:val="annotation text"/>
    <w:basedOn w:val="Normal"/>
    <w:link w:val="CommentTextChar"/>
    <w:qFormat/>
    <w:rsid w:val="0079757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qFormat/>
    <w:rsid w:val="0079757F"/>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975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qFormat/>
    <w:rsid w:val="0079757F"/>
    <w:rPr>
      <w:rFonts w:ascii="Times New Roman" w:eastAsia="Times New Roman" w:hAnsi="Times New Roman" w:cs="Times New Roman"/>
      <w:sz w:val="24"/>
      <w:szCs w:val="24"/>
      <w:lang w:val="en-GB"/>
    </w:rPr>
  </w:style>
  <w:style w:type="character" w:styleId="PageNumber">
    <w:name w:val="page number"/>
    <w:basedOn w:val="DefaultParagraphFont"/>
    <w:qFormat/>
    <w:rsid w:val="0079757F"/>
  </w:style>
  <w:style w:type="character" w:styleId="Hyperlink">
    <w:name w:val="Hyperlink"/>
    <w:uiPriority w:val="99"/>
    <w:rsid w:val="0079757F"/>
    <w:rPr>
      <w:color w:val="0000FF"/>
      <w:u w:val="single"/>
    </w:rPr>
  </w:style>
  <w:style w:type="paragraph" w:customStyle="1" w:styleId="ListParagraph1">
    <w:name w:val="List Paragraph1"/>
    <w:basedOn w:val="Normal"/>
    <w:qFormat/>
    <w:rsid w:val="0079757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9757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757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79757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9757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79757F"/>
    <w:rPr>
      <w:rFonts w:ascii="Consolas" w:eastAsia="Calibri" w:hAnsi="Consolas" w:cs="Times New Roman"/>
      <w:sz w:val="21"/>
      <w:szCs w:val="21"/>
      <w:lang w:val="x-none"/>
    </w:rPr>
  </w:style>
  <w:style w:type="paragraph" w:customStyle="1" w:styleId="Sarakstarindkopa1">
    <w:name w:val="Saraksta rindkopa1"/>
    <w:basedOn w:val="Normal"/>
    <w:qFormat/>
    <w:rsid w:val="0079757F"/>
    <w:pPr>
      <w:spacing w:after="0" w:line="240" w:lineRule="auto"/>
      <w:ind w:left="720"/>
      <w:contextualSpacing/>
    </w:pPr>
    <w:rPr>
      <w:rFonts w:ascii="Times New Roman" w:eastAsia="Times New Roman" w:hAnsi="Times New Roman" w:cs="Times New Roman"/>
      <w:sz w:val="28"/>
      <w:szCs w:val="24"/>
    </w:rPr>
  </w:style>
  <w:style w:type="paragraph" w:styleId="BalloonText">
    <w:name w:val="Balloon Text"/>
    <w:basedOn w:val="Normal"/>
    <w:link w:val="BalloonTextChar"/>
    <w:qFormat/>
    <w:rsid w:val="0079757F"/>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qFormat/>
    <w:rsid w:val="0079757F"/>
    <w:rPr>
      <w:rFonts w:ascii="Tahoma" w:eastAsia="Times New Roman" w:hAnsi="Tahoma" w:cs="Times New Roman"/>
      <w:sz w:val="16"/>
      <w:szCs w:val="16"/>
      <w:lang w:val="en-GB"/>
    </w:rPr>
  </w:style>
  <w:style w:type="paragraph" w:styleId="BodyTextIndent">
    <w:name w:val="Body Text Indent"/>
    <w:basedOn w:val="Normal"/>
    <w:link w:val="BodyTextIndentChar"/>
    <w:rsid w:val="0079757F"/>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qFormat/>
    <w:rsid w:val="0079757F"/>
    <w:rPr>
      <w:rFonts w:ascii="Times New Roman" w:eastAsia="Times New Roman" w:hAnsi="Times New Roman" w:cs="Times New Roman"/>
      <w:sz w:val="24"/>
      <w:szCs w:val="24"/>
      <w:lang w:val="en-GB" w:eastAsia="x-none"/>
    </w:rPr>
  </w:style>
  <w:style w:type="paragraph" w:customStyle="1" w:styleId="CharChar">
    <w:name w:val="Char Char"/>
    <w:basedOn w:val="Normal"/>
    <w:rsid w:val="0079757F"/>
    <w:pPr>
      <w:spacing w:line="240" w:lineRule="exact"/>
    </w:pPr>
    <w:rPr>
      <w:rFonts w:ascii="Tahoma" w:eastAsia="Times New Roman" w:hAnsi="Tahoma" w:cs="Times New Roman"/>
      <w:sz w:val="20"/>
      <w:szCs w:val="20"/>
      <w:lang w:val="en-US"/>
    </w:rPr>
  </w:style>
  <w:style w:type="paragraph" w:styleId="NoSpacing">
    <w:name w:val="No Spacing"/>
    <w:uiPriority w:val="1"/>
    <w:qFormat/>
    <w:rsid w:val="0079757F"/>
    <w:pPr>
      <w:suppressAutoHyphens/>
      <w:spacing w:after="0" w:line="240" w:lineRule="auto"/>
    </w:pPr>
    <w:rPr>
      <w:rFonts w:ascii="Times New Roman" w:eastAsia="Calibri" w:hAnsi="Times New Roman" w:cs="Times New Roman"/>
      <w:sz w:val="24"/>
      <w:szCs w:val="24"/>
      <w:lang w:eastAsia="ar-SA"/>
    </w:rPr>
  </w:style>
  <w:style w:type="paragraph" w:styleId="BodyTextIndent3">
    <w:name w:val="Body Text Indent 3"/>
    <w:basedOn w:val="Normal"/>
    <w:link w:val="BodyTextIndent3Char"/>
    <w:qFormat/>
    <w:rsid w:val="0079757F"/>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qFormat/>
    <w:rsid w:val="0079757F"/>
    <w:rPr>
      <w:rFonts w:ascii="Times New Roman" w:eastAsia="Times New Roman" w:hAnsi="Times New Roman" w:cs="Times New Roman"/>
      <w:sz w:val="16"/>
      <w:szCs w:val="16"/>
      <w:lang w:val="en-GB"/>
    </w:rPr>
  </w:style>
  <w:style w:type="paragraph" w:customStyle="1" w:styleId="Punkts">
    <w:name w:val="Punkts"/>
    <w:basedOn w:val="Normal"/>
    <w:next w:val="Apakpunkts"/>
    <w:qFormat/>
    <w:rsid w:val="0079757F"/>
    <w:pPr>
      <w:numPr>
        <w:numId w:val="1"/>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qFormat/>
    <w:rsid w:val="0079757F"/>
    <w:pPr>
      <w:numPr>
        <w:ilvl w:val="1"/>
        <w:numId w:val="1"/>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qFormat/>
    <w:rsid w:val="0079757F"/>
    <w:pPr>
      <w:numPr>
        <w:ilvl w:val="2"/>
        <w:numId w:val="1"/>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79757F"/>
  </w:style>
  <w:style w:type="character" w:customStyle="1" w:styleId="ApakpunktsChar">
    <w:name w:val="Apakšpunkts Char"/>
    <w:link w:val="Apakpunkts"/>
    <w:rsid w:val="0079757F"/>
    <w:rPr>
      <w:rFonts w:ascii="Cambria" w:eastAsia="Cambria" w:hAnsi="Cambria" w:cs="Times New Roman"/>
      <w:b/>
      <w:sz w:val="20"/>
      <w:szCs w:val="24"/>
      <w:lang w:val="x-none" w:eastAsia="x-none"/>
    </w:rPr>
  </w:style>
  <w:style w:type="paragraph" w:customStyle="1" w:styleId="Style1">
    <w:name w:val="Style1"/>
    <w:autoRedefine/>
    <w:qFormat/>
    <w:rsid w:val="0079757F"/>
    <w:pPr>
      <w:numPr>
        <w:ilvl w:val="1"/>
        <w:numId w:val="2"/>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79757F"/>
    <w:pPr>
      <w:numPr>
        <w:numId w:val="2"/>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79757F"/>
    <w:pPr>
      <w:spacing w:before="40" w:after="40"/>
      <w:jc w:val="both"/>
    </w:pPr>
    <w:rPr>
      <w:szCs w:val="20"/>
    </w:rPr>
  </w:style>
  <w:style w:type="paragraph" w:customStyle="1" w:styleId="Text1">
    <w:name w:val="Text 1"/>
    <w:basedOn w:val="Normal"/>
    <w:rsid w:val="0079757F"/>
    <w:pPr>
      <w:spacing w:before="240" w:after="0" w:line="240" w:lineRule="exact"/>
      <w:ind w:left="567"/>
      <w:jc w:val="both"/>
    </w:pPr>
    <w:rPr>
      <w:rFonts w:ascii="Cambria" w:eastAsia="Cambria" w:hAnsi="Cambria" w:cs="Cambria"/>
      <w:sz w:val="24"/>
      <w:szCs w:val="20"/>
      <w:lang w:val="en-GB"/>
    </w:rPr>
  </w:style>
  <w:style w:type="paragraph" w:customStyle="1" w:styleId="CharChar1">
    <w:name w:val="Char Char1"/>
    <w:basedOn w:val="Normal"/>
    <w:rsid w:val="0079757F"/>
    <w:pPr>
      <w:spacing w:line="240" w:lineRule="exact"/>
    </w:pPr>
    <w:rPr>
      <w:rFonts w:ascii="Tahoma" w:eastAsia="Times New Roman" w:hAnsi="Tahoma" w:cs="Times New Roman"/>
      <w:sz w:val="20"/>
      <w:szCs w:val="20"/>
      <w:lang w:val="en-US"/>
    </w:rPr>
  </w:style>
  <w:style w:type="paragraph" w:styleId="BodyText2">
    <w:name w:val="Body Text 2"/>
    <w:basedOn w:val="Normal"/>
    <w:link w:val="BodyText2Char"/>
    <w:qFormat/>
    <w:rsid w:val="0079757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qFormat/>
    <w:rsid w:val="0079757F"/>
    <w:rPr>
      <w:rFonts w:ascii="Times New Roman" w:eastAsia="Times New Roman" w:hAnsi="Times New Roman" w:cs="Times New Roman"/>
      <w:sz w:val="24"/>
      <w:szCs w:val="24"/>
      <w:lang w:val="en-GB"/>
    </w:rPr>
  </w:style>
  <w:style w:type="paragraph" w:customStyle="1" w:styleId="RakstzRakstz4RakstzRakstzRakstzRakstzRakstzRakstz">
    <w:name w:val="Rakstz. Rakstz.4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styleId="BodyText3">
    <w:name w:val="Body Text 3"/>
    <w:basedOn w:val="Normal"/>
    <w:link w:val="BodyText3Char"/>
    <w:qFormat/>
    <w:rsid w:val="0079757F"/>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qFormat/>
    <w:rsid w:val="0079757F"/>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rsid w:val="0079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rsid w:val="0079757F"/>
    <w:rPr>
      <w:rFonts w:ascii="Courier New" w:eastAsia="Times New Roman" w:hAnsi="Courier New" w:cs="Times New Roman"/>
      <w:sz w:val="20"/>
      <w:szCs w:val="20"/>
      <w:lang w:eastAsia="lv-LV"/>
    </w:rPr>
  </w:style>
  <w:style w:type="paragraph" w:styleId="ListParagraph">
    <w:name w:val="List Paragraph"/>
    <w:aliases w:val="Strip,H&amp;P List Paragraph,Normal bullet 2,Bullet list,2"/>
    <w:basedOn w:val="Normal"/>
    <w:link w:val="ListParagraphChar2"/>
    <w:uiPriority w:val="34"/>
    <w:qFormat/>
    <w:rsid w:val="0079757F"/>
    <w:pPr>
      <w:spacing w:after="0" w:line="240" w:lineRule="auto"/>
      <w:ind w:left="720"/>
    </w:pPr>
    <w:rPr>
      <w:rFonts w:ascii="Times New Roman" w:eastAsia="Times New Roman" w:hAnsi="Times New Roman" w:cs="Times New Roman"/>
      <w:sz w:val="24"/>
      <w:szCs w:val="24"/>
      <w:lang w:val="x-none" w:eastAsia="x-none"/>
    </w:rPr>
  </w:style>
  <w:style w:type="paragraph" w:customStyle="1" w:styleId="RakstzRakstz4">
    <w:name w:val="Rakstz. Rakstz.4"/>
    <w:basedOn w:val="Normal"/>
    <w:rsid w:val="0079757F"/>
    <w:pPr>
      <w:spacing w:line="240" w:lineRule="exact"/>
    </w:pPr>
    <w:rPr>
      <w:rFonts w:ascii="Tahoma" w:eastAsia="Times New Roman" w:hAnsi="Tahoma" w:cs="Times New Roman"/>
      <w:sz w:val="20"/>
      <w:szCs w:val="20"/>
      <w:lang w:val="en-US"/>
    </w:rPr>
  </w:style>
  <w:style w:type="paragraph" w:customStyle="1" w:styleId="tv213tvp">
    <w:name w:val="tv213 tvp"/>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qFormat/>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mmentText1">
    <w:name w:val="Comment Text1"/>
    <w:rsid w:val="0079757F"/>
    <w:pPr>
      <w:spacing w:after="0" w:line="240" w:lineRule="auto"/>
    </w:pPr>
    <w:rPr>
      <w:rFonts w:ascii="Times New Roman" w:eastAsia="ヒラギノ角ゴ Pro W3" w:hAnsi="Times New Roman" w:cs="Times New Roman"/>
      <w:color w:val="000000"/>
      <w:sz w:val="20"/>
      <w:szCs w:val="20"/>
      <w:lang w:val="en-GB" w:eastAsia="lv-LV"/>
    </w:rPr>
  </w:style>
  <w:style w:type="paragraph" w:customStyle="1" w:styleId="Standard">
    <w:name w:val="Standard"/>
    <w:rsid w:val="0079757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Web">
    <w:name w:val="Normal (Web)"/>
    <w:basedOn w:val="Normal"/>
    <w:uiPriority w:val="99"/>
    <w:unhideWhenUsed/>
    <w:qFormat/>
    <w:rsid w:val="0079757F"/>
    <w:pPr>
      <w:spacing w:before="100" w:beforeAutospacing="1" w:after="100" w:afterAutospacing="1" w:line="240" w:lineRule="auto"/>
      <w:textAlignment w:val="top"/>
    </w:pPr>
    <w:rPr>
      <w:rFonts w:ascii="Arial" w:eastAsia="Times New Roman" w:hAnsi="Arial" w:cs="Arial"/>
      <w:color w:val="606060"/>
      <w:sz w:val="17"/>
      <w:szCs w:val="17"/>
      <w:lang w:eastAsia="lv-LV"/>
    </w:rPr>
  </w:style>
  <w:style w:type="paragraph" w:customStyle="1" w:styleId="ListParagraph2">
    <w:name w:val="List Paragraph2"/>
    <w:link w:val="ListParagraphChar"/>
    <w:uiPriority w:val="34"/>
    <w:qFormat/>
    <w:rsid w:val="0079757F"/>
    <w:pPr>
      <w:spacing w:after="0" w:line="240" w:lineRule="auto"/>
      <w:ind w:left="720"/>
    </w:pPr>
    <w:rPr>
      <w:rFonts w:ascii="Times New Roman" w:eastAsia="Times New Roman" w:hAnsi="Times New Roman" w:cs="Times New Roman"/>
      <w:color w:val="000000"/>
      <w:sz w:val="24"/>
      <w:szCs w:val="20"/>
      <w:lang w:eastAsia="lv-LV"/>
    </w:rPr>
  </w:style>
  <w:style w:type="paragraph" w:customStyle="1" w:styleId="RakstzRakstz4RakstzRakstzRakstzRakstzRakstzRakstzRakstzRakstzRakstzRakstz">
    <w:name w:val="Rakstz. Rakstz.4 Rakstz. Rakstz. Rakstz. Rakstz.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customStyle="1" w:styleId="tv213limenis2">
    <w:name w:val="tv213 limenis2"/>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2">
    <w:name w:val="Char Char2"/>
    <w:basedOn w:val="Normal"/>
    <w:rsid w:val="0079757F"/>
    <w:pPr>
      <w:spacing w:line="240" w:lineRule="exact"/>
    </w:pPr>
    <w:rPr>
      <w:rFonts w:ascii="Tahoma" w:eastAsia="Times New Roman" w:hAnsi="Tahoma" w:cs="Times New Roman"/>
      <w:sz w:val="20"/>
      <w:szCs w:val="20"/>
      <w:lang w:val="en-US"/>
    </w:rPr>
  </w:style>
  <w:style w:type="character" w:customStyle="1" w:styleId="naisfChar">
    <w:name w:val="naisf Char"/>
    <w:link w:val="naisf"/>
    <w:qFormat/>
    <w:locked/>
    <w:rsid w:val="0079757F"/>
    <w:rPr>
      <w:rFonts w:ascii="Times New Roman" w:eastAsia="Times New Roman" w:hAnsi="Times New Roman" w:cs="Times New Roman"/>
      <w:sz w:val="24"/>
      <w:szCs w:val="20"/>
      <w:lang w:val="en-GB"/>
    </w:rPr>
  </w:style>
  <w:style w:type="paragraph" w:customStyle="1" w:styleId="tv213limenis3">
    <w:name w:val="tv213 limenis3"/>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qFormat/>
    <w:rsid w:val="0079757F"/>
  </w:style>
  <w:style w:type="character" w:styleId="CommentReference">
    <w:name w:val="annotation reference"/>
    <w:qFormat/>
    <w:rsid w:val="0079757F"/>
    <w:rPr>
      <w:sz w:val="16"/>
      <w:szCs w:val="16"/>
    </w:rPr>
  </w:style>
  <w:style w:type="paragraph" w:styleId="CommentSubject">
    <w:name w:val="annotation subject"/>
    <w:basedOn w:val="CommentText"/>
    <w:next w:val="CommentText"/>
    <w:link w:val="CommentSubjectChar"/>
    <w:qFormat/>
    <w:rsid w:val="0079757F"/>
    <w:rPr>
      <w:b/>
      <w:bCs/>
    </w:rPr>
  </w:style>
  <w:style w:type="character" w:customStyle="1" w:styleId="CommentSubjectChar">
    <w:name w:val="Comment Subject Char"/>
    <w:basedOn w:val="CommentTextChar"/>
    <w:link w:val="CommentSubject"/>
    <w:qFormat/>
    <w:rsid w:val="0079757F"/>
    <w:rPr>
      <w:rFonts w:ascii="Times New Roman" w:eastAsia="Times New Roman" w:hAnsi="Times New Roman" w:cs="Times New Roman"/>
      <w:b/>
      <w:bCs/>
      <w:sz w:val="20"/>
      <w:szCs w:val="20"/>
      <w:lang w:val="en-GB"/>
    </w:rPr>
  </w:style>
  <w:style w:type="paragraph" w:customStyle="1" w:styleId="LgumaV4">
    <w:name w:val="Līguma V4"/>
    <w:basedOn w:val="Heading4"/>
    <w:uiPriority w:val="99"/>
    <w:rsid w:val="0079757F"/>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ListParagraphChar2">
    <w:name w:val="List Paragraph Char2"/>
    <w:aliases w:val="Strip Char,H&amp;P List Paragraph Char,Normal bullet 2 Char,Bullet list Char,2 Char"/>
    <w:link w:val="ListParagraph"/>
    <w:uiPriority w:val="34"/>
    <w:locked/>
    <w:rsid w:val="0079757F"/>
    <w:rPr>
      <w:rFonts w:ascii="Times New Roman" w:eastAsia="Times New Roman" w:hAnsi="Times New Roman" w:cs="Times New Roman"/>
      <w:sz w:val="24"/>
      <w:szCs w:val="24"/>
      <w:lang w:val="x-none" w:eastAsia="x-none"/>
    </w:rPr>
  </w:style>
  <w:style w:type="character" w:customStyle="1" w:styleId="InternetLink">
    <w:name w:val="Internet Link"/>
    <w:uiPriority w:val="99"/>
    <w:rsid w:val="0079757F"/>
    <w:rPr>
      <w:color w:val="0000FF"/>
      <w:u w:val="single"/>
    </w:rPr>
  </w:style>
  <w:style w:type="character" w:customStyle="1" w:styleId="FontStyle20">
    <w:name w:val="Font Style20"/>
    <w:qFormat/>
    <w:rsid w:val="0079757F"/>
    <w:rPr>
      <w:rFonts w:ascii="Times New Roman" w:hAnsi="Times New Roman" w:cs="Times New Roman"/>
      <w:sz w:val="26"/>
      <w:szCs w:val="26"/>
    </w:rPr>
  </w:style>
  <w:style w:type="character" w:customStyle="1" w:styleId="FontStyle24">
    <w:name w:val="Font Style24"/>
    <w:qFormat/>
    <w:rsid w:val="0079757F"/>
    <w:rPr>
      <w:rFonts w:ascii="Times New Roman" w:hAnsi="Times New Roman" w:cs="Times New Roman"/>
      <w:b/>
      <w:bCs/>
      <w:sz w:val="26"/>
      <w:szCs w:val="26"/>
    </w:rPr>
  </w:style>
  <w:style w:type="character" w:customStyle="1" w:styleId="FontStyle25">
    <w:name w:val="Font Style25"/>
    <w:qFormat/>
    <w:rsid w:val="0079757F"/>
    <w:rPr>
      <w:rFonts w:ascii="Times New Roman" w:hAnsi="Times New Roman" w:cs="Times New Roman"/>
      <w:sz w:val="22"/>
      <w:szCs w:val="22"/>
    </w:rPr>
  </w:style>
  <w:style w:type="character" w:customStyle="1" w:styleId="FontStyle27">
    <w:name w:val="Font Style27"/>
    <w:uiPriority w:val="99"/>
    <w:qFormat/>
    <w:rsid w:val="0079757F"/>
    <w:rPr>
      <w:rFonts w:ascii="Times New Roman" w:hAnsi="Times New Roman" w:cs="Times New Roman"/>
      <w:i/>
      <w:iCs/>
      <w:sz w:val="22"/>
      <w:szCs w:val="22"/>
    </w:rPr>
  </w:style>
  <w:style w:type="character" w:customStyle="1" w:styleId="FootnoteTextChar">
    <w:name w:val="Footnote Text Char"/>
    <w:link w:val="FootnoteText"/>
    <w:uiPriority w:val="99"/>
    <w:qFormat/>
    <w:rsid w:val="0079757F"/>
    <w:rPr>
      <w:lang w:val="ru-RU"/>
    </w:rPr>
  </w:style>
  <w:style w:type="character" w:styleId="FootnoteReference">
    <w:name w:val="footnote reference"/>
    <w:unhideWhenUsed/>
    <w:qFormat/>
    <w:rsid w:val="0079757F"/>
    <w:rPr>
      <w:vertAlign w:val="superscript"/>
    </w:rPr>
  </w:style>
  <w:style w:type="character" w:customStyle="1" w:styleId="c36">
    <w:name w:val="c36"/>
    <w:basedOn w:val="DefaultParagraphFont"/>
    <w:uiPriority w:val="99"/>
    <w:qFormat/>
    <w:rsid w:val="0079757F"/>
  </w:style>
  <w:style w:type="character" w:customStyle="1" w:styleId="c5">
    <w:name w:val="c5"/>
    <w:basedOn w:val="DefaultParagraphFont"/>
    <w:uiPriority w:val="99"/>
    <w:qFormat/>
    <w:rsid w:val="0079757F"/>
  </w:style>
  <w:style w:type="character" w:customStyle="1" w:styleId="BodyTextIndent2Char">
    <w:name w:val="Body Text Indent 2 Char"/>
    <w:link w:val="BodyTextIndent2"/>
    <w:qFormat/>
    <w:rsid w:val="0079757F"/>
    <w:rPr>
      <w:sz w:val="24"/>
    </w:rPr>
  </w:style>
  <w:style w:type="character" w:customStyle="1" w:styleId="TitleChar">
    <w:name w:val="Title Char"/>
    <w:link w:val="Title"/>
    <w:uiPriority w:val="99"/>
    <w:qFormat/>
    <w:rsid w:val="0079757F"/>
    <w:rPr>
      <w:rFonts w:ascii="RimTimes" w:hAnsi="RimTimes"/>
      <w:sz w:val="28"/>
    </w:rPr>
  </w:style>
  <w:style w:type="character" w:customStyle="1" w:styleId="SubtitleChar">
    <w:name w:val="Subtitle Char"/>
    <w:link w:val="Subtitle"/>
    <w:qFormat/>
    <w:rsid w:val="0079757F"/>
    <w:rPr>
      <w:b/>
      <w:bCs/>
      <w:sz w:val="24"/>
      <w:szCs w:val="24"/>
    </w:rPr>
  </w:style>
  <w:style w:type="character" w:customStyle="1" w:styleId="RakstzRakstz2">
    <w:name w:val="Rakstz. Rakstz.2"/>
    <w:uiPriority w:val="99"/>
    <w:semiHidden/>
    <w:qFormat/>
    <w:rsid w:val="0079757F"/>
    <w:rPr>
      <w:sz w:val="24"/>
      <w:lang w:val="en-GB" w:eastAsia="en-US"/>
    </w:rPr>
  </w:style>
  <w:style w:type="character" w:styleId="SubtleEmphasis">
    <w:name w:val="Subtle Emphasis"/>
    <w:uiPriority w:val="19"/>
    <w:qFormat/>
    <w:rsid w:val="0079757F"/>
    <w:rPr>
      <w:i/>
      <w:iCs/>
      <w:color w:val="404040"/>
    </w:rPr>
  </w:style>
  <w:style w:type="character" w:styleId="Strong">
    <w:name w:val="Strong"/>
    <w:uiPriority w:val="22"/>
    <w:qFormat/>
    <w:rsid w:val="0079757F"/>
    <w:rPr>
      <w:b/>
      <w:bCs/>
    </w:rPr>
  </w:style>
  <w:style w:type="character" w:customStyle="1" w:styleId="DocumentMapChar">
    <w:name w:val="Document Map Char"/>
    <w:link w:val="DocumentMap"/>
    <w:qFormat/>
    <w:rsid w:val="0079757F"/>
    <w:rPr>
      <w:rFonts w:ascii="Tahoma" w:hAnsi="Tahoma" w:cs="Tahoma"/>
      <w:shd w:val="clear" w:color="auto" w:fill="000080"/>
      <w:lang w:val="en-GB"/>
    </w:rPr>
  </w:style>
  <w:style w:type="character" w:styleId="FollowedHyperlink">
    <w:name w:val="FollowedHyperlink"/>
    <w:unhideWhenUsed/>
    <w:qFormat/>
    <w:rsid w:val="0079757F"/>
    <w:rPr>
      <w:color w:val="954F72"/>
      <w:u w:val="single"/>
    </w:rPr>
  </w:style>
  <w:style w:type="character" w:customStyle="1" w:styleId="ListLabel1">
    <w:name w:val="ListLabel 1"/>
    <w:qFormat/>
    <w:rsid w:val="0079757F"/>
    <w:rPr>
      <w:b w:val="0"/>
      <w:i w:val="0"/>
    </w:rPr>
  </w:style>
  <w:style w:type="character" w:customStyle="1" w:styleId="ListLabel2">
    <w:name w:val="ListLabel 2"/>
    <w:qFormat/>
    <w:rsid w:val="0079757F"/>
    <w:rPr>
      <w:b w:val="0"/>
      <w:i w:val="0"/>
      <w:caps w:val="0"/>
      <w:smallCaps w:val="0"/>
      <w:strike w:val="0"/>
      <w:dstrike w:val="0"/>
      <w:vanish w:val="0"/>
      <w:position w:val="0"/>
      <w:sz w:val="24"/>
      <w:vertAlign w:val="baseline"/>
    </w:rPr>
  </w:style>
  <w:style w:type="character" w:customStyle="1" w:styleId="ListLabel3">
    <w:name w:val="ListLabel 3"/>
    <w:qFormat/>
    <w:rsid w:val="0079757F"/>
    <w:rPr>
      <w:rFonts w:cs="Times New Roman"/>
    </w:rPr>
  </w:style>
  <w:style w:type="character" w:customStyle="1" w:styleId="ListLabel4">
    <w:name w:val="ListLabel 4"/>
    <w:qFormat/>
    <w:rsid w:val="0079757F"/>
    <w:rPr>
      <w:color w:val="00000A"/>
    </w:rPr>
  </w:style>
  <w:style w:type="character" w:customStyle="1" w:styleId="ListLabel5">
    <w:name w:val="ListLabel 5"/>
    <w:qFormat/>
    <w:rsid w:val="0079757F"/>
    <w:rPr>
      <w:b w:val="0"/>
    </w:rPr>
  </w:style>
  <w:style w:type="character" w:customStyle="1" w:styleId="ListLabel6">
    <w:name w:val="ListLabel 6"/>
    <w:qFormat/>
    <w:rsid w:val="0079757F"/>
    <w:rPr>
      <w:b w:val="0"/>
      <w:color w:val="00000A"/>
    </w:rPr>
  </w:style>
  <w:style w:type="character" w:customStyle="1" w:styleId="ListLabel7">
    <w:name w:val="ListLabel 7"/>
    <w:qFormat/>
    <w:rsid w:val="0079757F"/>
    <w:rPr>
      <w:b/>
      <w:bCs/>
    </w:rPr>
  </w:style>
  <w:style w:type="character" w:customStyle="1" w:styleId="ListLabel8">
    <w:name w:val="ListLabel 8"/>
    <w:qFormat/>
    <w:rsid w:val="0079757F"/>
    <w:rPr>
      <w:rFonts w:eastAsia="Times New Roman" w:cs="Times New Roman"/>
      <w:color w:val="00000A"/>
    </w:rPr>
  </w:style>
  <w:style w:type="character" w:customStyle="1" w:styleId="ListLabel9">
    <w:name w:val="ListLabel 9"/>
    <w:qFormat/>
    <w:rsid w:val="0079757F"/>
    <w:rPr>
      <w:b w:val="0"/>
      <w:i w:val="0"/>
      <w:color w:val="000000"/>
      <w:sz w:val="24"/>
      <w:szCs w:val="24"/>
    </w:rPr>
  </w:style>
  <w:style w:type="character" w:customStyle="1" w:styleId="ListLabel10">
    <w:name w:val="ListLabel 10"/>
    <w:qFormat/>
    <w:rsid w:val="0079757F"/>
    <w:rPr>
      <w:b w:val="0"/>
      <w:sz w:val="22"/>
      <w:szCs w:val="22"/>
    </w:rPr>
  </w:style>
  <w:style w:type="paragraph" w:customStyle="1" w:styleId="Heading">
    <w:name w:val="Heading"/>
    <w:basedOn w:val="Normal"/>
    <w:next w:val="TextBody"/>
    <w:qFormat/>
    <w:rsid w:val="0079757F"/>
    <w:pPr>
      <w:keepNext/>
      <w:spacing w:before="240" w:after="120" w:line="240" w:lineRule="auto"/>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79757F"/>
    <w:pPr>
      <w:spacing w:after="120" w:line="240" w:lineRule="auto"/>
    </w:pPr>
    <w:rPr>
      <w:rFonts w:ascii="Times New Roman" w:eastAsia="Times New Roman" w:hAnsi="Times New Roman" w:cs="Times New Roman"/>
      <w:sz w:val="24"/>
      <w:szCs w:val="24"/>
      <w:lang w:val="en-US"/>
    </w:rPr>
  </w:style>
  <w:style w:type="paragraph" w:styleId="List">
    <w:name w:val="List"/>
    <w:basedOn w:val="TextBody"/>
    <w:rsid w:val="0079757F"/>
    <w:rPr>
      <w:rFonts w:cs="Lucida Sans"/>
    </w:rPr>
  </w:style>
  <w:style w:type="paragraph" w:styleId="Caption">
    <w:name w:val="caption"/>
    <w:basedOn w:val="Normal"/>
    <w:qFormat/>
    <w:rsid w:val="0079757F"/>
    <w:pPr>
      <w:suppressLineNumbers/>
      <w:spacing w:before="120" w:after="120" w:line="240" w:lineRule="auto"/>
    </w:pPr>
    <w:rPr>
      <w:rFonts w:ascii="Times New Roman" w:eastAsia="Times New Roman" w:hAnsi="Times New Roman" w:cs="Lucida Sans"/>
      <w:i/>
      <w:iCs/>
      <w:sz w:val="24"/>
      <w:szCs w:val="24"/>
      <w:lang w:val="ru-RU" w:eastAsia="lv-LV"/>
    </w:rPr>
  </w:style>
  <w:style w:type="paragraph" w:customStyle="1" w:styleId="Index">
    <w:name w:val="Index"/>
    <w:basedOn w:val="Normal"/>
    <w:qFormat/>
    <w:rsid w:val="0079757F"/>
    <w:pPr>
      <w:suppressLineNumbers/>
      <w:spacing w:after="0" w:line="240" w:lineRule="auto"/>
    </w:pPr>
    <w:rPr>
      <w:rFonts w:ascii="Times New Roman" w:eastAsia="Times New Roman" w:hAnsi="Times New Roman" w:cs="Lucida Sans"/>
      <w:sz w:val="24"/>
      <w:szCs w:val="24"/>
      <w:lang w:val="ru-RU" w:eastAsia="lv-LV"/>
    </w:rPr>
  </w:style>
  <w:style w:type="paragraph" w:customStyle="1" w:styleId="CharCharChar">
    <w:name w:val="Char Char Char"/>
    <w:basedOn w:val="Normal"/>
    <w:semiHidden/>
    <w:qFormat/>
    <w:rsid w:val="0079757F"/>
    <w:pPr>
      <w:spacing w:line="240" w:lineRule="exact"/>
    </w:pPr>
    <w:rPr>
      <w:rFonts w:ascii="Dutch TL" w:eastAsia="Times New Roman" w:hAnsi="Dutch TL" w:cs="Times New Roman"/>
      <w:sz w:val="28"/>
      <w:szCs w:val="20"/>
      <w:lang w:eastAsia="lv-LV"/>
    </w:rPr>
  </w:style>
  <w:style w:type="paragraph" w:styleId="BodyTextIndent2">
    <w:name w:val="Body Text Indent 2"/>
    <w:basedOn w:val="Normal"/>
    <w:link w:val="BodyTextIndent2Char"/>
    <w:qFormat/>
    <w:rsid w:val="0079757F"/>
    <w:pPr>
      <w:spacing w:after="0" w:line="240" w:lineRule="auto"/>
      <w:ind w:firstLine="709"/>
      <w:jc w:val="both"/>
    </w:pPr>
    <w:rPr>
      <w:sz w:val="24"/>
    </w:rPr>
  </w:style>
  <w:style w:type="character" w:customStyle="1" w:styleId="BodyTextIndent2Char1">
    <w:name w:val="Body Text Indent 2 Char1"/>
    <w:basedOn w:val="DefaultParagraphFont"/>
    <w:uiPriority w:val="99"/>
    <w:semiHidden/>
    <w:rsid w:val="0079757F"/>
  </w:style>
  <w:style w:type="character" w:customStyle="1" w:styleId="Pamattekstaatkpe2Rakstz1">
    <w:name w:val="Pamatteksta atkāpe 2 Rakstz.1"/>
    <w:rsid w:val="0079757F"/>
    <w:rPr>
      <w:sz w:val="24"/>
      <w:szCs w:val="24"/>
      <w:lang w:val="en-GB" w:eastAsia="en-US"/>
    </w:rPr>
  </w:style>
  <w:style w:type="paragraph" w:customStyle="1" w:styleId="CharCharCharCharChar">
    <w:name w:val="Char Char Char Char Char"/>
    <w:basedOn w:val="Normal"/>
    <w:semiHidden/>
    <w:qFormat/>
    <w:rsid w:val="0079757F"/>
    <w:pPr>
      <w:spacing w:line="240" w:lineRule="exact"/>
    </w:pPr>
    <w:rPr>
      <w:rFonts w:ascii="Dutch TL" w:eastAsia="Times New Roman" w:hAnsi="Dutch TL" w:cs="Times New Roman"/>
      <w:sz w:val="28"/>
      <w:szCs w:val="20"/>
      <w:lang w:eastAsia="lv-LV"/>
    </w:rPr>
  </w:style>
  <w:style w:type="paragraph" w:customStyle="1" w:styleId="TextBodyIndent">
    <w:name w:val="Text Body Indent"/>
    <w:basedOn w:val="Normal"/>
    <w:uiPriority w:val="99"/>
    <w:rsid w:val="0079757F"/>
    <w:pPr>
      <w:spacing w:after="120" w:line="240" w:lineRule="auto"/>
      <w:ind w:left="283"/>
    </w:pPr>
    <w:rPr>
      <w:rFonts w:ascii="Times New Roman" w:eastAsia="Times New Roman" w:hAnsi="Times New Roman" w:cs="Times New Roman"/>
      <w:sz w:val="24"/>
      <w:szCs w:val="24"/>
      <w:lang w:val="ru-RU" w:eastAsia="lv-LV"/>
    </w:rPr>
  </w:style>
  <w:style w:type="paragraph" w:styleId="Title">
    <w:name w:val="Title"/>
    <w:basedOn w:val="Normal"/>
    <w:link w:val="TitleChar"/>
    <w:uiPriority w:val="99"/>
    <w:qFormat/>
    <w:rsid w:val="0079757F"/>
    <w:pPr>
      <w:spacing w:after="0" w:line="240" w:lineRule="auto"/>
      <w:jc w:val="center"/>
      <w:outlineLvl w:val="0"/>
    </w:pPr>
    <w:rPr>
      <w:rFonts w:ascii="RimTimes" w:hAnsi="RimTimes"/>
      <w:sz w:val="28"/>
    </w:rPr>
  </w:style>
  <w:style w:type="character" w:customStyle="1" w:styleId="TitleChar1">
    <w:name w:val="Title Char1"/>
    <w:basedOn w:val="DefaultParagraphFont"/>
    <w:uiPriority w:val="10"/>
    <w:rsid w:val="0079757F"/>
    <w:rPr>
      <w:rFonts w:asciiTheme="majorHAnsi" w:eastAsiaTheme="majorEastAsia" w:hAnsiTheme="majorHAnsi" w:cstheme="majorBidi"/>
      <w:spacing w:val="-10"/>
      <w:kern w:val="28"/>
      <w:sz w:val="56"/>
      <w:szCs w:val="56"/>
    </w:rPr>
  </w:style>
  <w:style w:type="character" w:customStyle="1" w:styleId="NosaukumsRakstz1">
    <w:name w:val="Nosaukums Rakstz.1"/>
    <w:rsid w:val="0079757F"/>
    <w:rPr>
      <w:rFonts w:ascii="Cambria" w:eastAsia="Times New Roman" w:hAnsi="Cambria" w:cs="Times New Roman"/>
      <w:b/>
      <w:bCs/>
      <w:kern w:val="28"/>
      <w:sz w:val="32"/>
      <w:szCs w:val="32"/>
      <w:lang w:val="en-GB" w:eastAsia="en-US"/>
    </w:rPr>
  </w:style>
  <w:style w:type="paragraph" w:customStyle="1" w:styleId="CharChar10">
    <w:name w:val="Char Char1"/>
    <w:basedOn w:val="Normal"/>
    <w:qFormat/>
    <w:rsid w:val="0079757F"/>
    <w:pPr>
      <w:spacing w:line="240" w:lineRule="exact"/>
    </w:pPr>
    <w:rPr>
      <w:rFonts w:ascii="Tahoma" w:eastAsia="Times New Roman" w:hAnsi="Tahoma" w:cs="Tahoma"/>
      <w:sz w:val="20"/>
      <w:szCs w:val="20"/>
      <w:lang w:val="en-US"/>
    </w:rPr>
  </w:style>
  <w:style w:type="paragraph" w:customStyle="1" w:styleId="Style6">
    <w:name w:val="Style6"/>
    <w:basedOn w:val="Normal"/>
    <w:qFormat/>
    <w:rsid w:val="0079757F"/>
    <w:pPr>
      <w:widowControl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qFormat/>
    <w:rsid w:val="0079757F"/>
    <w:pPr>
      <w:widowControl w:val="0"/>
      <w:spacing w:after="0" w:line="282" w:lineRule="exact"/>
      <w:jc w:val="center"/>
    </w:pPr>
    <w:rPr>
      <w:rFonts w:ascii="Times New Roman" w:eastAsia="Times New Roman" w:hAnsi="Times New Roman" w:cs="Times New Roman"/>
      <w:sz w:val="24"/>
      <w:szCs w:val="24"/>
      <w:lang w:eastAsia="lv-LV"/>
    </w:rPr>
  </w:style>
  <w:style w:type="paragraph" w:customStyle="1" w:styleId="Style8">
    <w:name w:val="Style8"/>
    <w:basedOn w:val="Normal"/>
    <w:qFormat/>
    <w:rsid w:val="0079757F"/>
    <w:pPr>
      <w:widowControl w:val="0"/>
      <w:spacing w:after="0" w:line="275" w:lineRule="exact"/>
    </w:pPr>
    <w:rPr>
      <w:rFonts w:ascii="Times New Roman" w:eastAsia="Times New Roman" w:hAnsi="Times New Roman" w:cs="Times New Roman"/>
      <w:sz w:val="24"/>
      <w:szCs w:val="24"/>
      <w:lang w:eastAsia="lv-LV"/>
    </w:rPr>
  </w:style>
  <w:style w:type="paragraph" w:customStyle="1" w:styleId="Style9">
    <w:name w:val="Style9"/>
    <w:basedOn w:val="Normal"/>
    <w:qFormat/>
    <w:rsid w:val="0079757F"/>
    <w:pPr>
      <w:widowControl w:val="0"/>
      <w:spacing w:after="0" w:line="240" w:lineRule="auto"/>
    </w:pPr>
    <w:rPr>
      <w:rFonts w:ascii="Times New Roman" w:eastAsia="Times New Roman" w:hAnsi="Times New Roman" w:cs="Times New Roman"/>
      <w:sz w:val="24"/>
      <w:szCs w:val="24"/>
      <w:lang w:eastAsia="lv-LV"/>
    </w:rPr>
  </w:style>
  <w:style w:type="paragraph" w:customStyle="1" w:styleId="Style16">
    <w:name w:val="Style16"/>
    <w:basedOn w:val="Normal"/>
    <w:qFormat/>
    <w:rsid w:val="0079757F"/>
    <w:pPr>
      <w:widowControl w:val="0"/>
      <w:spacing w:after="0" w:line="276" w:lineRule="exact"/>
      <w:ind w:hanging="360"/>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qFormat/>
    <w:rsid w:val="0079757F"/>
    <w:pPr>
      <w:spacing w:after="0" w:line="240" w:lineRule="auto"/>
    </w:pPr>
    <w:rPr>
      <w:lang w:val="ru-RU"/>
    </w:rPr>
  </w:style>
  <w:style w:type="character" w:customStyle="1" w:styleId="FootnoteTextChar1">
    <w:name w:val="Footnote Text Char1"/>
    <w:basedOn w:val="DefaultParagraphFont"/>
    <w:uiPriority w:val="99"/>
    <w:semiHidden/>
    <w:rsid w:val="0079757F"/>
    <w:rPr>
      <w:sz w:val="20"/>
      <w:szCs w:val="20"/>
    </w:rPr>
  </w:style>
  <w:style w:type="character" w:customStyle="1" w:styleId="VrestekstsRakstz1">
    <w:name w:val="Vēres teksts Rakstz.1"/>
    <w:rsid w:val="0079757F"/>
    <w:rPr>
      <w:lang w:val="en-GB" w:eastAsia="en-US"/>
    </w:rPr>
  </w:style>
  <w:style w:type="paragraph" w:customStyle="1" w:styleId="CharChar1Char">
    <w:name w:val="Char Char1 Char"/>
    <w:basedOn w:val="Normal"/>
    <w:semiHidden/>
    <w:qFormat/>
    <w:rsid w:val="0079757F"/>
    <w:pPr>
      <w:spacing w:line="240" w:lineRule="exact"/>
    </w:pPr>
    <w:rPr>
      <w:rFonts w:ascii="Dutch TL" w:eastAsia="Times New Roman" w:hAnsi="Dutch TL" w:cs="Dutch TL"/>
      <w:sz w:val="28"/>
      <w:szCs w:val="28"/>
      <w:lang w:eastAsia="lv-LV"/>
    </w:rPr>
  </w:style>
  <w:style w:type="paragraph" w:styleId="Revision">
    <w:name w:val="Revision"/>
    <w:uiPriority w:val="99"/>
    <w:semiHidden/>
    <w:qFormat/>
    <w:rsid w:val="0079757F"/>
    <w:pPr>
      <w:spacing w:after="0" w:line="240" w:lineRule="auto"/>
    </w:pPr>
    <w:rPr>
      <w:rFonts w:ascii="Times New Roman" w:eastAsia="Times New Roman" w:hAnsi="Times New Roman" w:cs="Times New Roman"/>
      <w:sz w:val="24"/>
      <w:szCs w:val="24"/>
      <w:lang w:val="ru-RU" w:eastAsia="lv-LV"/>
    </w:rPr>
  </w:style>
  <w:style w:type="paragraph" w:styleId="Subtitle">
    <w:name w:val="Subtitle"/>
    <w:basedOn w:val="Normal"/>
    <w:link w:val="SubtitleChar"/>
    <w:qFormat/>
    <w:rsid w:val="0079757F"/>
    <w:pPr>
      <w:spacing w:after="0" w:line="240" w:lineRule="auto"/>
      <w:jc w:val="center"/>
    </w:pPr>
    <w:rPr>
      <w:b/>
      <w:bCs/>
      <w:sz w:val="24"/>
      <w:szCs w:val="24"/>
    </w:rPr>
  </w:style>
  <w:style w:type="character" w:customStyle="1" w:styleId="SubtitleChar1">
    <w:name w:val="Subtitle Char1"/>
    <w:basedOn w:val="DefaultParagraphFont"/>
    <w:uiPriority w:val="11"/>
    <w:rsid w:val="0079757F"/>
    <w:rPr>
      <w:rFonts w:eastAsiaTheme="minorEastAsia"/>
      <w:color w:val="5A5A5A" w:themeColor="text1" w:themeTint="A5"/>
      <w:spacing w:val="15"/>
    </w:rPr>
  </w:style>
  <w:style w:type="character" w:customStyle="1" w:styleId="ApakvirsrakstsRakstz1">
    <w:name w:val="Apakšvirsraksts Rakstz.1"/>
    <w:rsid w:val="0079757F"/>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79757F"/>
    <w:pPr>
      <w:tabs>
        <w:tab w:val="left" w:pos="440"/>
        <w:tab w:val="right" w:leader="dot" w:pos="8777"/>
      </w:tabs>
      <w:spacing w:after="0" w:line="240" w:lineRule="auto"/>
      <w:jc w:val="both"/>
    </w:pPr>
    <w:rPr>
      <w:rFonts w:ascii="Times New Roman" w:eastAsia="Times New Roman" w:hAnsi="Times New Roman" w:cs="Times New Roman"/>
      <w:sz w:val="24"/>
      <w:szCs w:val="24"/>
    </w:rPr>
  </w:style>
  <w:style w:type="paragraph" w:customStyle="1" w:styleId="adres">
    <w:name w:val="adres"/>
    <w:uiPriority w:val="99"/>
    <w:qFormat/>
    <w:rsid w:val="0079757F"/>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qFormat/>
    <w:rsid w:val="0079757F"/>
    <w:pPr>
      <w:spacing w:after="0" w:line="240" w:lineRule="auto"/>
      <w:jc w:val="both"/>
    </w:pPr>
    <w:rPr>
      <w:rFonts w:ascii="Times New Roman" w:eastAsia="Times New Roman" w:hAnsi="Times New Roman" w:cs="Times New Roman"/>
      <w:sz w:val="24"/>
      <w:szCs w:val="24"/>
    </w:rPr>
  </w:style>
  <w:style w:type="paragraph" w:customStyle="1" w:styleId="Head61">
    <w:name w:val="Head 6.1"/>
    <w:basedOn w:val="Normal"/>
    <w:uiPriority w:val="99"/>
    <w:qFormat/>
    <w:rsid w:val="0079757F"/>
    <w:pPr>
      <w:widowControl w:val="0"/>
      <w:suppressAutoHyphens/>
      <w:spacing w:after="0" w:line="240" w:lineRule="auto"/>
      <w:jc w:val="center"/>
    </w:pPr>
    <w:rPr>
      <w:rFonts w:ascii="Times New Roman Bold" w:eastAsia="Times New Roman" w:hAnsi="Times New Roman Bold" w:cs="Times New Roman Bold"/>
      <w:b/>
      <w:bCs/>
      <w:sz w:val="28"/>
      <w:szCs w:val="28"/>
    </w:rPr>
  </w:style>
  <w:style w:type="paragraph" w:customStyle="1" w:styleId="CharChar20">
    <w:name w:val="Char Char2"/>
    <w:basedOn w:val="Normal"/>
    <w:qFormat/>
    <w:rsid w:val="0079757F"/>
    <w:pPr>
      <w:spacing w:line="240" w:lineRule="exact"/>
    </w:pPr>
    <w:rPr>
      <w:rFonts w:ascii="Tahoma" w:eastAsia="Times New Roman" w:hAnsi="Tahoma" w:cs="Tahoma"/>
      <w:sz w:val="20"/>
      <w:szCs w:val="20"/>
      <w:lang w:val="en-US"/>
    </w:rPr>
  </w:style>
  <w:style w:type="paragraph" w:customStyle="1" w:styleId="RakstzRakstz9">
    <w:name w:val="Rakstz. Rakstz.9"/>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RakstzRakstzCharChar">
    <w:name w:val="Char Char Rakstz. Rakstz. Char Char"/>
    <w:basedOn w:val="Normal"/>
    <w:qFormat/>
    <w:rsid w:val="0079757F"/>
    <w:pPr>
      <w:spacing w:line="240" w:lineRule="exact"/>
    </w:pPr>
    <w:rPr>
      <w:rFonts w:ascii="Tahoma" w:eastAsia="Times New Roman" w:hAnsi="Tahoma" w:cs="Tahoma"/>
      <w:sz w:val="20"/>
      <w:szCs w:val="20"/>
      <w:lang w:val="en-US"/>
    </w:rPr>
  </w:style>
  <w:style w:type="paragraph" w:customStyle="1" w:styleId="CharCharRakstzRakstzCharChar1">
    <w:name w:val="Char Char Rakstz. Rakstz. Char Char1"/>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4">
    <w:name w:val="Char Char4"/>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NormalWeb8">
    <w:name w:val="Normal (Web)8"/>
    <w:basedOn w:val="Normal"/>
    <w:qFormat/>
    <w:rsid w:val="0079757F"/>
    <w:pPr>
      <w:spacing w:before="75" w:after="75" w:line="240" w:lineRule="auto"/>
      <w:ind w:left="225" w:right="225"/>
    </w:pPr>
    <w:rPr>
      <w:rFonts w:ascii="Times New Roman" w:eastAsia="Times New Roman" w:hAnsi="Times New Roman" w:cs="Times New Roman"/>
      <w:lang w:val="en-US"/>
    </w:rPr>
  </w:style>
  <w:style w:type="paragraph" w:customStyle="1" w:styleId="c59">
    <w:name w:val="c59"/>
    <w:basedOn w:val="Normal"/>
    <w:uiPriority w:val="99"/>
    <w:qFormat/>
    <w:rsid w:val="0079757F"/>
    <w:pPr>
      <w:spacing w:beforeAutospacing="1" w:after="0" w:afterAutospacing="1" w:line="240" w:lineRule="auto"/>
      <w:ind w:left="720" w:hanging="360"/>
    </w:pPr>
    <w:rPr>
      <w:rFonts w:ascii="Times New Roman" w:eastAsia="Times New Roman" w:hAnsi="Times New Roman" w:cs="Times New Roman"/>
      <w:sz w:val="24"/>
      <w:szCs w:val="24"/>
      <w:lang w:val="en-US"/>
    </w:rPr>
  </w:style>
  <w:style w:type="paragraph" w:customStyle="1" w:styleId="Rindkopa">
    <w:name w:val="Rindkopa"/>
    <w:basedOn w:val="Normal"/>
    <w:uiPriority w:val="99"/>
    <w:qFormat/>
    <w:rsid w:val="0079757F"/>
    <w:pPr>
      <w:spacing w:before="120" w:after="0" w:line="240" w:lineRule="auto"/>
      <w:ind w:left="851" w:firstLine="720"/>
      <w:jc w:val="both"/>
    </w:pPr>
    <w:rPr>
      <w:rFonts w:ascii="Arial" w:eastAsia="Times New Roman" w:hAnsi="Arial" w:cs="Arial"/>
      <w:sz w:val="20"/>
      <w:szCs w:val="20"/>
      <w:lang w:val="en-US"/>
    </w:rPr>
  </w:style>
  <w:style w:type="paragraph" w:customStyle="1" w:styleId="Sarakstarindkopa2">
    <w:name w:val="Saraksta rindkopa2"/>
    <w:basedOn w:val="Normal"/>
    <w:uiPriority w:val="34"/>
    <w:qFormat/>
    <w:rsid w:val="0079757F"/>
    <w:pPr>
      <w:spacing w:after="0" w:line="240" w:lineRule="auto"/>
      <w:ind w:left="720"/>
    </w:pPr>
    <w:rPr>
      <w:rFonts w:ascii="Times New Roman" w:eastAsia="Times New Roman" w:hAnsi="Times New Roman" w:cs="Times New Roman"/>
      <w:sz w:val="24"/>
      <w:szCs w:val="24"/>
      <w:lang w:eastAsia="lv-LV"/>
    </w:rPr>
  </w:style>
  <w:style w:type="paragraph" w:customStyle="1" w:styleId="CharChar0">
    <w:name w:val="Char Char"/>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21">
    <w:name w:val="Char Char21"/>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Default">
    <w:name w:val="Default"/>
    <w:qFormat/>
    <w:rsid w:val="0079757F"/>
    <w:pPr>
      <w:spacing w:after="0" w:line="240" w:lineRule="auto"/>
    </w:pPr>
    <w:rPr>
      <w:rFonts w:ascii="Times New Roman" w:eastAsia="Times New Roman" w:hAnsi="Times New Roman" w:cs="Times New Roman"/>
      <w:color w:val="000000"/>
      <w:sz w:val="24"/>
      <w:szCs w:val="24"/>
    </w:rPr>
  </w:style>
  <w:style w:type="paragraph" w:customStyle="1" w:styleId="RakstzRakstz91">
    <w:name w:val="Rakstz. Rakstz.91"/>
    <w:basedOn w:val="Normal"/>
    <w:uiPriority w:val="99"/>
    <w:qFormat/>
    <w:rsid w:val="0079757F"/>
    <w:pPr>
      <w:spacing w:line="240" w:lineRule="exact"/>
    </w:pPr>
    <w:rPr>
      <w:rFonts w:ascii="Tahoma" w:eastAsia="Times New Roman" w:hAnsi="Tahoma" w:cs="Tahoma"/>
      <w:sz w:val="20"/>
      <w:szCs w:val="20"/>
      <w:lang w:val="en-US"/>
    </w:rPr>
  </w:style>
  <w:style w:type="paragraph" w:styleId="DocumentMap">
    <w:name w:val="Document Map"/>
    <w:basedOn w:val="Normal"/>
    <w:link w:val="DocumentMapChar"/>
    <w:qFormat/>
    <w:rsid w:val="0079757F"/>
    <w:pPr>
      <w:shd w:val="clear" w:color="auto" w:fill="000080"/>
      <w:spacing w:after="0" w:line="240" w:lineRule="auto"/>
    </w:pPr>
    <w:rPr>
      <w:rFonts w:ascii="Tahoma" w:hAnsi="Tahoma" w:cs="Tahoma"/>
      <w:lang w:val="en-GB"/>
    </w:rPr>
  </w:style>
  <w:style w:type="character" w:customStyle="1" w:styleId="DocumentMapChar1">
    <w:name w:val="Document Map Char1"/>
    <w:basedOn w:val="DefaultParagraphFont"/>
    <w:uiPriority w:val="99"/>
    <w:semiHidden/>
    <w:rsid w:val="0079757F"/>
    <w:rPr>
      <w:rFonts w:ascii="Segoe UI" w:hAnsi="Segoe UI" w:cs="Segoe UI"/>
      <w:sz w:val="16"/>
      <w:szCs w:val="16"/>
    </w:rPr>
  </w:style>
  <w:style w:type="character" w:customStyle="1" w:styleId="DokumentakarteRakstz1">
    <w:name w:val="Dokumenta karte Rakstz.1"/>
    <w:rsid w:val="0079757F"/>
    <w:rPr>
      <w:rFonts w:ascii="Tahoma" w:hAnsi="Tahoma" w:cs="Tahoma"/>
      <w:sz w:val="16"/>
      <w:szCs w:val="16"/>
      <w:lang w:val="en-GB" w:eastAsia="en-US"/>
    </w:rPr>
  </w:style>
  <w:style w:type="paragraph" w:customStyle="1" w:styleId="font5">
    <w:name w:val="font5"/>
    <w:basedOn w:val="Normal"/>
    <w:qFormat/>
    <w:rsid w:val="0079757F"/>
    <w:pPr>
      <w:spacing w:beforeAutospacing="1" w:after="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qFormat/>
    <w:rsid w:val="0079757F"/>
    <w:pPr>
      <w:spacing w:beforeAutospacing="1" w:after="0" w:afterAutospacing="1" w:line="240" w:lineRule="auto"/>
    </w:pPr>
    <w:rPr>
      <w:rFonts w:ascii="Times New Roman" w:eastAsia="Times New Roman" w:hAnsi="Times New Roman" w:cs="Times New Roman"/>
      <w:b/>
      <w:bCs/>
      <w:color w:val="000000"/>
      <w:sz w:val="20"/>
      <w:szCs w:val="20"/>
      <w:lang w:val="en-US"/>
    </w:rPr>
  </w:style>
  <w:style w:type="paragraph" w:customStyle="1" w:styleId="font7">
    <w:name w:val="font7"/>
    <w:basedOn w:val="Normal"/>
    <w:qFormat/>
    <w:rsid w:val="0079757F"/>
    <w:pPr>
      <w:spacing w:beforeAutospacing="1" w:after="0" w:afterAutospacing="1" w:line="240" w:lineRule="auto"/>
    </w:pPr>
    <w:rPr>
      <w:rFonts w:ascii="Times New Roman" w:eastAsia="Times New Roman" w:hAnsi="Times New Roman" w:cs="Times New Roman"/>
      <w:b/>
      <w:bCs/>
      <w:color w:val="000000"/>
      <w:sz w:val="20"/>
      <w:szCs w:val="20"/>
      <w:lang w:val="en-US"/>
    </w:rPr>
  </w:style>
  <w:style w:type="paragraph" w:customStyle="1" w:styleId="font8">
    <w:name w:val="font8"/>
    <w:basedOn w:val="Normal"/>
    <w:qFormat/>
    <w:rsid w:val="0079757F"/>
    <w:pPr>
      <w:spacing w:beforeAutospacing="1" w:after="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qFormat/>
    <w:rsid w:val="0079757F"/>
    <w:pPr>
      <w:spacing w:beforeAutospacing="1" w:after="0" w:afterAutospacing="1" w:line="240" w:lineRule="auto"/>
    </w:pPr>
    <w:rPr>
      <w:rFonts w:ascii="Times New Roman" w:eastAsia="Times New Roman" w:hAnsi="Times New Roman" w:cs="Times New Roman"/>
      <w:color w:val="000000"/>
      <w:sz w:val="14"/>
      <w:szCs w:val="14"/>
      <w:lang w:val="en-US"/>
    </w:rPr>
  </w:style>
  <w:style w:type="paragraph" w:customStyle="1" w:styleId="xl65">
    <w:name w:val="xl65"/>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7">
    <w:name w:val="xl67"/>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ind w:firstLine="200"/>
      <w:textAlignment w:val="center"/>
    </w:pPr>
    <w:rPr>
      <w:rFonts w:ascii="Times New Roman" w:eastAsia="Times New Roman" w:hAnsi="Times New Roman" w:cs="Times New Roman"/>
      <w:sz w:val="20"/>
      <w:szCs w:val="20"/>
      <w:lang w:val="en-US"/>
    </w:rPr>
  </w:style>
  <w:style w:type="paragraph" w:customStyle="1" w:styleId="xl68">
    <w:name w:val="xl68"/>
    <w:basedOn w:val="Normal"/>
    <w:qFormat/>
    <w:rsid w:val="0079757F"/>
    <w:pPr>
      <w:pBdr>
        <w:top w:val="single" w:sz="4" w:space="0" w:color="00000A"/>
        <w:left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qFormat/>
    <w:rsid w:val="0079757F"/>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4"/>
      <w:szCs w:val="24"/>
      <w:lang w:val="en-US"/>
    </w:rPr>
  </w:style>
  <w:style w:type="paragraph" w:customStyle="1" w:styleId="xl70">
    <w:name w:val="xl70"/>
    <w:basedOn w:val="Normal"/>
    <w:qFormat/>
    <w:rsid w:val="0079757F"/>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qFormat/>
    <w:rsid w:val="0079757F"/>
    <w:pPr>
      <w:pBdr>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2">
    <w:name w:val="xl72"/>
    <w:basedOn w:val="Normal"/>
    <w:qFormat/>
    <w:rsid w:val="0079757F"/>
    <w:pPr>
      <w:pBdr>
        <w:left w:val="single" w:sz="4" w:space="0" w:color="00000A"/>
        <w:right w:val="single" w:sz="4" w:space="0" w:color="00000A"/>
      </w:pBdr>
      <w:spacing w:beforeAutospacing="1" w:after="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b/>
      <w:bCs/>
      <w:sz w:val="20"/>
      <w:szCs w:val="20"/>
      <w:lang w:val="en-US"/>
    </w:rPr>
  </w:style>
  <w:style w:type="paragraph" w:customStyle="1" w:styleId="xl74">
    <w:name w:val="xl74"/>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8"/>
      <w:szCs w:val="28"/>
      <w:lang w:val="en-US"/>
    </w:rPr>
  </w:style>
  <w:style w:type="paragraph" w:customStyle="1" w:styleId="xl78">
    <w:name w:val="xl78"/>
    <w:basedOn w:val="Normal"/>
    <w:qFormat/>
    <w:rsid w:val="0079757F"/>
    <w:pPr>
      <w:pBdr>
        <w:top w:val="single" w:sz="4" w:space="0" w:color="00000A"/>
        <w:left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qFormat/>
    <w:rsid w:val="0079757F"/>
    <w:pPr>
      <w:pBdr>
        <w:top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1">
    <w:name w:val="xl81"/>
    <w:basedOn w:val="Normal"/>
    <w:qFormat/>
    <w:rsid w:val="0079757F"/>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8"/>
      <w:szCs w:val="28"/>
      <w:lang w:val="en-US"/>
    </w:rPr>
  </w:style>
  <w:style w:type="paragraph" w:customStyle="1" w:styleId="xl82">
    <w:name w:val="xl82"/>
    <w:basedOn w:val="Normal"/>
    <w:qFormat/>
    <w:rsid w:val="0079757F"/>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3">
    <w:name w:val="xl83"/>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4">
    <w:name w:val="xl84"/>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85">
    <w:name w:val="xl85"/>
    <w:basedOn w:val="Normal"/>
    <w:qFormat/>
    <w:rsid w:val="0079757F"/>
    <w:pPr>
      <w:pBdr>
        <w:top w:val="single" w:sz="4" w:space="0" w:color="00000A"/>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8"/>
      <w:szCs w:val="28"/>
      <w:lang w:val="en-US"/>
    </w:rPr>
  </w:style>
  <w:style w:type="paragraph" w:customStyle="1" w:styleId="xl86">
    <w:name w:val="xl86"/>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4"/>
      <w:szCs w:val="24"/>
      <w:lang w:val="en-US"/>
    </w:rPr>
  </w:style>
  <w:style w:type="paragraph" w:customStyle="1" w:styleId="xl87">
    <w:name w:val="xl87"/>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0"/>
      <w:szCs w:val="20"/>
      <w:lang w:val="en-US"/>
    </w:rPr>
  </w:style>
  <w:style w:type="paragraph" w:customStyle="1" w:styleId="xl88">
    <w:name w:val="xl88"/>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0"/>
      <w:szCs w:val="20"/>
      <w:lang w:val="en-US"/>
    </w:rPr>
  </w:style>
  <w:style w:type="paragraph" w:customStyle="1" w:styleId="xl89">
    <w:name w:val="xl89"/>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90">
    <w:name w:val="xl90"/>
    <w:basedOn w:val="Normal"/>
    <w:qFormat/>
    <w:rsid w:val="0079757F"/>
    <w:pPr>
      <w:pBdr>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91">
    <w:name w:val="xl91"/>
    <w:basedOn w:val="Normal"/>
    <w:qFormat/>
    <w:rsid w:val="0079757F"/>
    <w:pPr>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qFormat/>
    <w:rsid w:val="0079757F"/>
    <w:pPr>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93">
    <w:name w:val="xl93"/>
    <w:basedOn w:val="Normal"/>
    <w:qFormat/>
    <w:rsid w:val="0079757F"/>
    <w:pPr>
      <w:shd w:val="clear" w:color="000000" w:fill="FFFFFF"/>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5">
    <w:name w:val="xl95"/>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6">
    <w:name w:val="xl96"/>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7">
    <w:name w:val="xl97"/>
    <w:basedOn w:val="Normal"/>
    <w:qFormat/>
    <w:rsid w:val="0079757F"/>
    <w:pPr>
      <w:pBdr>
        <w:left w:val="single" w:sz="4" w:space="0" w:color="00000A"/>
        <w:right w:val="single" w:sz="4" w:space="0" w:color="00000A"/>
      </w:pBdr>
      <w:spacing w:beforeAutospacing="1" w:after="0" w:afterAutospacing="1" w:line="240" w:lineRule="auto"/>
    </w:pPr>
    <w:rPr>
      <w:rFonts w:ascii="Times New Roman" w:eastAsia="Times New Roman" w:hAnsi="Times New Roman" w:cs="Times New Roman"/>
      <w:sz w:val="24"/>
      <w:szCs w:val="24"/>
      <w:lang w:val="en-US"/>
    </w:rPr>
  </w:style>
  <w:style w:type="numbering" w:customStyle="1" w:styleId="Style2">
    <w:name w:val="Style2"/>
    <w:rsid w:val="0079757F"/>
  </w:style>
  <w:style w:type="numbering" w:customStyle="1" w:styleId="Style3">
    <w:name w:val="Style3"/>
    <w:rsid w:val="0079757F"/>
  </w:style>
  <w:style w:type="numbering" w:customStyle="1" w:styleId="Style4">
    <w:name w:val="Style4"/>
    <w:rsid w:val="0079757F"/>
  </w:style>
  <w:style w:type="numbering" w:customStyle="1" w:styleId="Style5">
    <w:name w:val="Style5"/>
    <w:rsid w:val="0079757F"/>
  </w:style>
  <w:style w:type="numbering" w:customStyle="1" w:styleId="Style10">
    <w:name w:val="Style10"/>
    <w:rsid w:val="0079757F"/>
  </w:style>
  <w:style w:type="numbering" w:customStyle="1" w:styleId="Style11">
    <w:name w:val="Style11"/>
    <w:rsid w:val="0079757F"/>
    <w:pPr>
      <w:numPr>
        <w:numId w:val="13"/>
      </w:numPr>
    </w:pPr>
  </w:style>
  <w:style w:type="numbering" w:customStyle="1" w:styleId="Style12">
    <w:name w:val="Style12"/>
    <w:rsid w:val="0079757F"/>
  </w:style>
  <w:style w:type="numbering" w:customStyle="1" w:styleId="Style13">
    <w:name w:val="Style13"/>
    <w:rsid w:val="0079757F"/>
  </w:style>
  <w:style w:type="numbering" w:customStyle="1" w:styleId="Style14">
    <w:name w:val="Style14"/>
    <w:rsid w:val="0079757F"/>
  </w:style>
  <w:style w:type="table" w:customStyle="1" w:styleId="TableGrid1">
    <w:name w:val="Table Grid1"/>
    <w:uiPriority w:val="99"/>
    <w:rsid w:val="0079757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customStyle="1" w:styleId="RakstzRakstz40">
    <w:name w:val="Rakstz. Rakstz.4"/>
    <w:basedOn w:val="Normal"/>
    <w:rsid w:val="0079757F"/>
    <w:pPr>
      <w:spacing w:line="240" w:lineRule="exact"/>
    </w:pPr>
    <w:rPr>
      <w:rFonts w:ascii="Tahoma" w:eastAsia="Times New Roman" w:hAnsi="Tahoma" w:cs="Times New Roman"/>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79757F"/>
    <w:pPr>
      <w:spacing w:line="240" w:lineRule="exact"/>
    </w:pPr>
    <w:rPr>
      <w:rFonts w:ascii="Tahoma" w:eastAsia="Times New Roman" w:hAnsi="Tahoma" w:cs="Times New Roman"/>
      <w:sz w:val="20"/>
      <w:szCs w:val="20"/>
      <w:lang w:val="en-US"/>
    </w:rPr>
  </w:style>
  <w:style w:type="character" w:customStyle="1" w:styleId="colora">
    <w:name w:val="colora"/>
    <w:basedOn w:val="DefaultParagraphFont"/>
    <w:rsid w:val="0079757F"/>
  </w:style>
  <w:style w:type="character" w:customStyle="1" w:styleId="ListParagraphChar1">
    <w:name w:val="List Paragraph Char1"/>
    <w:aliases w:val="Strip Char1,H&amp;P List Paragraph Char1,Normal bullet 2 Char1,Bullet list Char1"/>
    <w:rsid w:val="0079757F"/>
    <w:rPr>
      <w:sz w:val="24"/>
      <w:szCs w:val="24"/>
      <w:lang w:val="en-GB" w:eastAsia="en-US"/>
    </w:rPr>
  </w:style>
  <w:style w:type="character" w:customStyle="1" w:styleId="ListParagraphChar">
    <w:name w:val="List Paragraph Char"/>
    <w:link w:val="ListParagraph2"/>
    <w:uiPriority w:val="34"/>
    <w:qFormat/>
    <w:locked/>
    <w:rsid w:val="0079757F"/>
    <w:rPr>
      <w:rFonts w:ascii="Times New Roman" w:eastAsia="Times New Roman" w:hAnsi="Times New Roman" w:cs="Times New Roman"/>
      <w:color w:val="000000"/>
      <w:sz w:val="24"/>
      <w:szCs w:val="20"/>
      <w:lang w:eastAsia="lv-LV"/>
    </w:rPr>
  </w:style>
  <w:style w:type="character" w:customStyle="1" w:styleId="RakstzRakstz15">
    <w:name w:val="Rakstz. Rakstz.15"/>
    <w:rsid w:val="0079757F"/>
    <w:rPr>
      <w:sz w:val="24"/>
      <w:szCs w:val="24"/>
      <w:lang w:val="en-GB" w:eastAsia="en-US"/>
    </w:rPr>
  </w:style>
  <w:style w:type="paragraph" w:customStyle="1" w:styleId="NoSpacing1">
    <w:name w:val="No Spacing1"/>
    <w:uiPriority w:val="99"/>
    <w:qFormat/>
    <w:rsid w:val="0079757F"/>
    <w:pPr>
      <w:spacing w:after="0" w:line="240" w:lineRule="auto"/>
    </w:pPr>
    <w:rPr>
      <w:rFonts w:ascii="Calibri" w:eastAsia="Times New Roman" w:hAnsi="Calibri" w:cs="Times New Roman"/>
    </w:rPr>
  </w:style>
  <w:style w:type="paragraph" w:customStyle="1" w:styleId="CharChar3RakstzRakstzCharCharRakstzRakstz">
    <w:name w:val="Char Char3 Rakstz. Rakstz. Char Char Rakstz. Rakstz."/>
    <w:basedOn w:val="Normal"/>
    <w:rsid w:val="0079757F"/>
    <w:pPr>
      <w:spacing w:line="240" w:lineRule="exact"/>
    </w:pPr>
    <w:rPr>
      <w:rFonts w:ascii="Tahoma" w:eastAsia="Times New Roman" w:hAnsi="Tahoma" w:cs="Times New Roman"/>
      <w:sz w:val="20"/>
      <w:szCs w:val="20"/>
      <w:lang w:val="en-US"/>
    </w:rPr>
  </w:style>
  <w:style w:type="character" w:customStyle="1" w:styleId="fontsize2">
    <w:name w:val="fontsize2"/>
    <w:rsid w:val="0079757F"/>
  </w:style>
  <w:style w:type="paragraph" w:customStyle="1" w:styleId="CharCharRakstzRakstzCharChar0">
    <w:name w:val="Char Char Rakstz. Rakstz. Char Char"/>
    <w:basedOn w:val="Normal"/>
    <w:rsid w:val="0079757F"/>
    <w:pPr>
      <w:spacing w:line="240" w:lineRule="exact"/>
    </w:pPr>
    <w:rPr>
      <w:rFonts w:ascii="Tahoma" w:eastAsia="Times New Roman" w:hAnsi="Tahoma" w:cs="Times New Roman"/>
      <w:sz w:val="20"/>
      <w:szCs w:val="20"/>
      <w:lang w:val="en-US"/>
    </w:rPr>
  </w:style>
  <w:style w:type="character" w:styleId="Emphasis">
    <w:name w:val="Emphasis"/>
    <w:qFormat/>
    <w:rsid w:val="0079757F"/>
    <w:rPr>
      <w:i/>
    </w:rPr>
  </w:style>
  <w:style w:type="character" w:customStyle="1" w:styleId="RakstzRakstz23">
    <w:name w:val="Rakstz. Rakstz.23"/>
    <w:locked/>
    <w:rsid w:val="0079757F"/>
    <w:rPr>
      <w:rFonts w:cs="Times New Roman"/>
      <w:b/>
      <w:caps/>
      <w:sz w:val="24"/>
      <w:lang w:val="x-none" w:eastAsia="en-US"/>
    </w:rPr>
  </w:style>
  <w:style w:type="character" w:customStyle="1" w:styleId="RakstzRakstz22">
    <w:name w:val="Rakstz. Rakstz.22"/>
    <w:locked/>
    <w:rsid w:val="0079757F"/>
    <w:rPr>
      <w:rFonts w:cs="Times New Roman"/>
      <w:b/>
      <w:bCs/>
      <w:sz w:val="24"/>
      <w:szCs w:val="24"/>
      <w:lang w:val="x-none" w:eastAsia="en-US"/>
    </w:rPr>
  </w:style>
  <w:style w:type="character" w:customStyle="1" w:styleId="RakstzRakstz12">
    <w:name w:val="Rakstz. Rakstz.12"/>
    <w:locked/>
    <w:rsid w:val="0079757F"/>
    <w:rPr>
      <w:rFonts w:cs="Times New Roman"/>
      <w:sz w:val="28"/>
      <w:lang w:val="en-AU" w:eastAsia="en-US"/>
    </w:rPr>
  </w:style>
  <w:style w:type="paragraph" w:customStyle="1" w:styleId="CharChar15">
    <w:name w:val="Char Char15"/>
    <w:basedOn w:val="Normal"/>
    <w:rsid w:val="0079757F"/>
    <w:pPr>
      <w:spacing w:line="240" w:lineRule="exact"/>
    </w:pPr>
    <w:rPr>
      <w:rFonts w:ascii="Tahoma" w:eastAsia="Times New Roman" w:hAnsi="Tahoma" w:cs="Times New Roman"/>
      <w:sz w:val="20"/>
      <w:szCs w:val="20"/>
      <w:lang w:val="en-US"/>
    </w:rPr>
  </w:style>
  <w:style w:type="character" w:customStyle="1" w:styleId="RakstzRakstz17">
    <w:name w:val="Rakstz. Rakstz.17"/>
    <w:rsid w:val="0079757F"/>
    <w:rPr>
      <w:b/>
      <w:sz w:val="26"/>
      <w:lang w:val="x-none" w:eastAsia="en-US" w:bidi="ar-SA"/>
    </w:rPr>
  </w:style>
  <w:style w:type="character" w:customStyle="1" w:styleId="hps">
    <w:name w:val="hps"/>
    <w:rsid w:val="0079757F"/>
  </w:style>
  <w:style w:type="character" w:customStyle="1" w:styleId="hpsatn">
    <w:name w:val="hps atn"/>
    <w:rsid w:val="0079757F"/>
  </w:style>
  <w:style w:type="character" w:customStyle="1" w:styleId="atn">
    <w:name w:val="atn"/>
    <w:rsid w:val="0079757F"/>
  </w:style>
  <w:style w:type="paragraph" w:customStyle="1" w:styleId="Sarakstarindkopa3">
    <w:name w:val="Saraksta rindkopa3"/>
    <w:basedOn w:val="Normal"/>
    <w:qFormat/>
    <w:rsid w:val="0079757F"/>
    <w:pPr>
      <w:spacing w:after="0" w:line="240" w:lineRule="auto"/>
      <w:ind w:left="720"/>
      <w:contextualSpacing/>
    </w:pPr>
    <w:rPr>
      <w:rFonts w:ascii="Times New Roman" w:eastAsia="Times New Roman" w:hAnsi="Times New Roman" w:cs="Times New Roman"/>
      <w:sz w:val="24"/>
      <w:szCs w:val="24"/>
      <w:lang w:eastAsia="lv-LV"/>
    </w:rPr>
  </w:style>
  <w:style w:type="paragraph" w:styleId="BlockText">
    <w:name w:val="Block Text"/>
    <w:basedOn w:val="Normal"/>
    <w:link w:val="BlockTextChar"/>
    <w:rsid w:val="0079757F"/>
    <w:pPr>
      <w:widowControl w:val="0"/>
      <w:autoSpaceDE w:val="0"/>
      <w:autoSpaceDN w:val="0"/>
      <w:spacing w:after="120" w:line="240" w:lineRule="auto"/>
      <w:ind w:left="1440" w:right="1440"/>
    </w:pPr>
    <w:rPr>
      <w:rFonts w:ascii="Times New Roman" w:eastAsia="Times New Roman" w:hAnsi="Times New Roman" w:cs="Times New Roman"/>
      <w:sz w:val="24"/>
      <w:szCs w:val="24"/>
      <w:lang w:val="x-none"/>
    </w:rPr>
  </w:style>
  <w:style w:type="character" w:customStyle="1" w:styleId="BlockTextChar">
    <w:name w:val="Block Text Char"/>
    <w:link w:val="BlockText"/>
    <w:rsid w:val="0079757F"/>
    <w:rPr>
      <w:rFonts w:ascii="Times New Roman" w:eastAsia="Times New Roman" w:hAnsi="Times New Roman" w:cs="Times New Roman"/>
      <w:sz w:val="24"/>
      <w:szCs w:val="24"/>
      <w:lang w:val="x-none"/>
    </w:rPr>
  </w:style>
  <w:style w:type="paragraph" w:customStyle="1" w:styleId="NoSpacing2">
    <w:name w:val="No Spacing2"/>
    <w:qFormat/>
    <w:rsid w:val="0079757F"/>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79757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c2">
    <w:name w:val="c2"/>
    <w:rsid w:val="0079757F"/>
  </w:style>
  <w:style w:type="character" w:customStyle="1" w:styleId="productlargeclass">
    <w:name w:val="productlargeclass"/>
    <w:rsid w:val="0079757F"/>
  </w:style>
  <w:style w:type="character" w:customStyle="1" w:styleId="productmediumclass">
    <w:name w:val="productmediumclass"/>
    <w:rsid w:val="0079757F"/>
  </w:style>
  <w:style w:type="paragraph" w:customStyle="1" w:styleId="Komentrateksts1">
    <w:name w:val="Komentāra teksts1"/>
    <w:basedOn w:val="Normal"/>
    <w:rsid w:val="0079757F"/>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79757F"/>
    <w:rPr>
      <w:rFonts w:ascii="Arial" w:hAnsi="Arial" w:cs="Arial" w:hint="default"/>
      <w:vanish w:val="0"/>
      <w:webHidden w:val="0"/>
      <w:color w:val="666666"/>
      <w:sz w:val="18"/>
      <w:szCs w:val="18"/>
      <w:specVanish w:val="0"/>
    </w:rPr>
  </w:style>
  <w:style w:type="character" w:customStyle="1" w:styleId="description2">
    <w:name w:val="description2"/>
    <w:rsid w:val="0079757F"/>
    <w:rPr>
      <w:rFonts w:ascii="Arial" w:hAnsi="Arial" w:cs="Arial" w:hint="default"/>
      <w:vanish w:val="0"/>
      <w:webHidden w:val="0"/>
      <w:color w:val="666666"/>
      <w:sz w:val="18"/>
      <w:szCs w:val="18"/>
      <w:specVanish w:val="0"/>
    </w:rPr>
  </w:style>
  <w:style w:type="character" w:customStyle="1" w:styleId="RakstzRakstz3">
    <w:name w:val="Rakstz. Rakstz.3"/>
    <w:rsid w:val="0079757F"/>
    <w:rPr>
      <w:b/>
      <w:bCs/>
      <w:sz w:val="26"/>
      <w:szCs w:val="26"/>
      <w:lang w:val="lv-LV" w:eastAsia="en-US" w:bidi="ar-SA"/>
    </w:rPr>
  </w:style>
  <w:style w:type="character" w:customStyle="1" w:styleId="info">
    <w:name w:val="info"/>
    <w:rsid w:val="0079757F"/>
  </w:style>
  <w:style w:type="character" w:customStyle="1" w:styleId="RakstzRakstz5">
    <w:name w:val="Rakstz. Rakstz.5"/>
    <w:rsid w:val="0079757F"/>
    <w:rPr>
      <w:b/>
      <w:bCs/>
      <w:lang w:eastAsia="en-US"/>
    </w:rPr>
  </w:style>
  <w:style w:type="character" w:customStyle="1" w:styleId="RakstzRakstz16">
    <w:name w:val="Rakstz. Rakstz.16"/>
    <w:rsid w:val="0079757F"/>
    <w:rPr>
      <w:rFonts w:eastAsia="Times New Roman"/>
      <w:b/>
      <w:bCs/>
      <w:lang w:eastAsia="en-US"/>
    </w:rPr>
  </w:style>
  <w:style w:type="character" w:customStyle="1" w:styleId="RakstzRakstz90">
    <w:name w:val="Rakstz. Rakstz.9"/>
    <w:rsid w:val="0079757F"/>
    <w:rPr>
      <w:rFonts w:eastAsia="Times New Roman"/>
      <w:sz w:val="24"/>
      <w:szCs w:val="24"/>
      <w:lang w:val="en-GB" w:eastAsia="en-US"/>
    </w:rPr>
  </w:style>
  <w:style w:type="character" w:customStyle="1" w:styleId="RakstzRakstz8">
    <w:name w:val="Rakstz. Rakstz.8"/>
    <w:rsid w:val="0079757F"/>
    <w:rPr>
      <w:rFonts w:eastAsia="Times New Roman"/>
      <w:sz w:val="24"/>
      <w:szCs w:val="24"/>
      <w:lang w:eastAsia="en-US"/>
    </w:rPr>
  </w:style>
  <w:style w:type="paragraph" w:styleId="EndnoteText">
    <w:name w:val="endnote text"/>
    <w:basedOn w:val="Normal"/>
    <w:link w:val="EndnoteTextChar"/>
    <w:rsid w:val="0079757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79757F"/>
    <w:rPr>
      <w:rFonts w:ascii="Times New Roman" w:eastAsia="Times New Roman" w:hAnsi="Times New Roman" w:cs="Times New Roman"/>
      <w:sz w:val="20"/>
      <w:szCs w:val="20"/>
      <w:lang w:eastAsia="lv-LV"/>
    </w:rPr>
  </w:style>
  <w:style w:type="character" w:styleId="EndnoteReference">
    <w:name w:val="endnote reference"/>
    <w:rsid w:val="0079757F"/>
    <w:rPr>
      <w:vertAlign w:val="superscript"/>
    </w:rPr>
  </w:style>
  <w:style w:type="paragraph" w:customStyle="1" w:styleId="Komentratma1">
    <w:name w:val="Komentāra tēma1"/>
    <w:basedOn w:val="CommentText"/>
    <w:next w:val="CommentText"/>
    <w:rsid w:val="0079757F"/>
    <w:rPr>
      <w:b/>
      <w:bCs/>
    </w:rPr>
  </w:style>
  <w:style w:type="paragraph" w:customStyle="1" w:styleId="verdana-text">
    <w:name w:val="verdana-text"/>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79757F"/>
  </w:style>
  <w:style w:type="paragraph" w:customStyle="1" w:styleId="c21">
    <w:name w:val="c21"/>
    <w:basedOn w:val="Normal"/>
    <w:rsid w:val="0079757F"/>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79757F"/>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79757F"/>
    <w:rPr>
      <w:b/>
      <w:bCs/>
      <w:sz w:val="26"/>
      <w:szCs w:val="26"/>
      <w:lang w:val="lv-LV" w:eastAsia="en-US" w:bidi="ar-SA"/>
    </w:rPr>
  </w:style>
  <w:style w:type="character" w:customStyle="1" w:styleId="RakstzRakstz50">
    <w:name w:val="Rakstz. Rakstz.5"/>
    <w:rsid w:val="0079757F"/>
    <w:rPr>
      <w:b/>
      <w:bCs/>
      <w:lang w:eastAsia="en-US"/>
    </w:rPr>
  </w:style>
  <w:style w:type="character" w:customStyle="1" w:styleId="RakstzRakstz160">
    <w:name w:val="Rakstz. Rakstz.16"/>
    <w:rsid w:val="0079757F"/>
    <w:rPr>
      <w:rFonts w:eastAsia="Times New Roman"/>
      <w:b/>
      <w:bCs/>
      <w:lang w:eastAsia="en-US"/>
    </w:rPr>
  </w:style>
  <w:style w:type="character" w:customStyle="1" w:styleId="RakstzRakstz120">
    <w:name w:val="Rakstz. Rakstz.12"/>
    <w:rsid w:val="0079757F"/>
    <w:rPr>
      <w:rFonts w:eastAsia="Times New Roman"/>
      <w:b/>
      <w:bCs/>
      <w:sz w:val="26"/>
      <w:szCs w:val="26"/>
      <w:lang w:eastAsia="en-US"/>
    </w:rPr>
  </w:style>
  <w:style w:type="character" w:customStyle="1" w:styleId="RakstzRakstz80">
    <w:name w:val="Rakstz. Rakstz.8"/>
    <w:rsid w:val="0079757F"/>
    <w:rPr>
      <w:rFonts w:eastAsia="Times New Roman"/>
      <w:sz w:val="24"/>
      <w:szCs w:val="24"/>
      <w:lang w:eastAsia="en-US"/>
    </w:rPr>
  </w:style>
  <w:style w:type="character" w:customStyle="1" w:styleId="st1">
    <w:name w:val="st1"/>
    <w:rsid w:val="0079757F"/>
  </w:style>
  <w:style w:type="character" w:customStyle="1" w:styleId="highlight">
    <w:name w:val="highlight"/>
    <w:rsid w:val="0079757F"/>
  </w:style>
  <w:style w:type="character" w:customStyle="1" w:styleId="Normal1">
    <w:name w:val="Normal1"/>
    <w:rsid w:val="0079757F"/>
  </w:style>
  <w:style w:type="character" w:customStyle="1" w:styleId="style15">
    <w:name w:val="style1"/>
    <w:rsid w:val="0079757F"/>
  </w:style>
  <w:style w:type="character" w:customStyle="1" w:styleId="Normal10">
    <w:name w:val="Normal1"/>
    <w:rsid w:val="0079757F"/>
  </w:style>
  <w:style w:type="character" w:customStyle="1" w:styleId="st">
    <w:name w:val="st"/>
    <w:rsid w:val="0079757F"/>
  </w:style>
  <w:style w:type="character" w:customStyle="1" w:styleId="ng-binding">
    <w:name w:val="ng-binding"/>
    <w:rsid w:val="0079757F"/>
  </w:style>
  <w:style w:type="character" w:customStyle="1" w:styleId="cc734-0023eacl">
    <w:name w:val="cc_734-0023ea_cl"/>
    <w:rsid w:val="0079757F"/>
  </w:style>
  <w:style w:type="character" w:customStyle="1" w:styleId="cc734-0954eacl">
    <w:name w:val="cc_734-0954ea_cl"/>
    <w:rsid w:val="0079757F"/>
  </w:style>
  <w:style w:type="paragraph" w:styleId="Index1">
    <w:name w:val="index 1"/>
    <w:basedOn w:val="Normal"/>
    <w:next w:val="Normal"/>
    <w:autoRedefine/>
    <w:uiPriority w:val="99"/>
    <w:unhideWhenUsed/>
    <w:rsid w:val="0079757F"/>
    <w:pPr>
      <w:spacing w:after="0" w:line="240" w:lineRule="auto"/>
      <w:ind w:left="240" w:hanging="240"/>
    </w:pPr>
    <w:rPr>
      <w:rFonts w:ascii="Times New Roman" w:eastAsia="Times New Roman" w:hAnsi="Times New Roman" w:cs="Times New Roman"/>
      <w:sz w:val="24"/>
      <w:szCs w:val="24"/>
      <w:lang w:eastAsia="lv-LV"/>
    </w:rPr>
  </w:style>
  <w:style w:type="character" w:customStyle="1" w:styleId="RakstzRakstz150">
    <w:name w:val="Rakstz. Rakstz.15"/>
    <w:rsid w:val="0079757F"/>
    <w:rPr>
      <w:sz w:val="24"/>
      <w:szCs w:val="24"/>
      <w:lang w:val="en-GB" w:eastAsia="en-US"/>
    </w:rPr>
  </w:style>
  <w:style w:type="paragraph" w:customStyle="1" w:styleId="CharChar3RakstzRakstzCharCharRakstzRakstz0">
    <w:name w:val="Char Char3 Rakstz. Rakstz. Char Char Rakstz. Rakstz."/>
    <w:basedOn w:val="Normal"/>
    <w:rsid w:val="0079757F"/>
    <w:pPr>
      <w:spacing w:line="240" w:lineRule="exact"/>
    </w:pPr>
    <w:rPr>
      <w:rFonts w:ascii="Tahoma" w:eastAsia="Times New Roman" w:hAnsi="Tahoma" w:cs="Times New Roman"/>
      <w:sz w:val="20"/>
      <w:szCs w:val="20"/>
      <w:lang w:val="en-US"/>
    </w:rPr>
  </w:style>
  <w:style w:type="character" w:customStyle="1" w:styleId="RakstzRakstz230">
    <w:name w:val="Rakstz. Rakstz.23"/>
    <w:locked/>
    <w:rsid w:val="0079757F"/>
    <w:rPr>
      <w:rFonts w:cs="Times New Roman"/>
      <w:b/>
      <w:caps/>
      <w:sz w:val="24"/>
      <w:lang w:val="x-none" w:eastAsia="en-US"/>
    </w:rPr>
  </w:style>
  <w:style w:type="character" w:customStyle="1" w:styleId="RakstzRakstz220">
    <w:name w:val="Rakstz. Rakstz.22"/>
    <w:locked/>
    <w:rsid w:val="0079757F"/>
    <w:rPr>
      <w:rFonts w:cs="Times New Roman"/>
      <w:b/>
      <w:bCs/>
      <w:sz w:val="24"/>
      <w:szCs w:val="24"/>
      <w:lang w:val="x-none" w:eastAsia="en-US"/>
    </w:rPr>
  </w:style>
  <w:style w:type="paragraph" w:customStyle="1" w:styleId="CharChar150">
    <w:name w:val="Char Char15"/>
    <w:basedOn w:val="Normal"/>
    <w:rsid w:val="0079757F"/>
    <w:pPr>
      <w:spacing w:line="240" w:lineRule="exact"/>
    </w:pPr>
    <w:rPr>
      <w:rFonts w:ascii="Tahoma" w:eastAsia="Times New Roman" w:hAnsi="Tahoma" w:cs="Times New Roman"/>
      <w:sz w:val="20"/>
      <w:szCs w:val="20"/>
      <w:lang w:val="en-US"/>
    </w:rPr>
  </w:style>
  <w:style w:type="character" w:customStyle="1" w:styleId="RakstzRakstz170">
    <w:name w:val="Rakstz. Rakstz.17"/>
    <w:rsid w:val="0079757F"/>
    <w:rPr>
      <w:b/>
      <w:sz w:val="26"/>
      <w:lang w:val="x-none" w:eastAsia="en-US" w:bidi="ar-SA"/>
    </w:rPr>
  </w:style>
  <w:style w:type="character" w:customStyle="1" w:styleId="shorttext">
    <w:name w:val="short_text"/>
    <w:rsid w:val="0079757F"/>
  </w:style>
  <w:style w:type="character" w:customStyle="1" w:styleId="field-content">
    <w:name w:val="field-content"/>
    <w:rsid w:val="0079757F"/>
  </w:style>
  <w:style w:type="character" w:customStyle="1" w:styleId="SarakstarindkopaRakstz">
    <w:name w:val="Saraksta rindkopa Rakstz."/>
    <w:aliases w:val="Strip Rakstz.,H&amp;P List Paragraph Rakstz.,Normal bullet 2 Rakstz.,Bullet list Rakstz.,2 Rakstz."/>
    <w:uiPriority w:val="34"/>
    <w:qFormat/>
    <w:locked/>
    <w:rsid w:val="0079757F"/>
    <w:rPr>
      <w:sz w:val="24"/>
      <w:szCs w:val="24"/>
    </w:rPr>
  </w:style>
  <w:style w:type="character" w:customStyle="1" w:styleId="UnresolvedMention">
    <w:name w:val="Unresolved Mention"/>
    <w:basedOn w:val="DefaultParagraphFont"/>
    <w:uiPriority w:val="99"/>
    <w:semiHidden/>
    <w:unhideWhenUsed/>
    <w:rsid w:val="00624C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grantina@atd.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d@atd.lv" TargetMode="External"/><Relationship Id="rId4" Type="http://schemas.openxmlformats.org/officeDocument/2006/relationships/settings" Target="settings.xml"/><Relationship Id="rId9" Type="http://schemas.openxmlformats.org/officeDocument/2006/relationships/hyperlink" Target="http://www.at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BEEB-5B44-4DDD-B766-A50BB0F7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15614</Words>
  <Characters>8900</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Grantiņa</dc:creator>
  <cp:keywords/>
  <dc:description/>
  <cp:lastModifiedBy>Baiba Holma</cp:lastModifiedBy>
  <cp:revision>2</cp:revision>
  <cp:lastPrinted>2018-09-20T12:10:00Z</cp:lastPrinted>
  <dcterms:created xsi:type="dcterms:W3CDTF">2018-09-20T13:55:00Z</dcterms:created>
  <dcterms:modified xsi:type="dcterms:W3CDTF">2018-09-20T13:55:00Z</dcterms:modified>
</cp:coreProperties>
</file>